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0FA9" w14:textId="2AC908A2" w:rsidR="00EF76B5" w:rsidRPr="00F76351" w:rsidRDefault="009865B0" w:rsidP="00EF76B5">
      <w:pPr>
        <w:spacing w:line="360" w:lineRule="exact"/>
        <w:ind w:rightChars="-13" w:right="-25"/>
        <w:jc w:val="center"/>
        <w:outlineLvl w:val="0"/>
        <w:rPr>
          <w:rFonts w:asciiTheme="majorEastAsia" w:eastAsiaTheme="majorEastAsia" w:hAnsiTheme="majorEastAsia" w:cs="Times New Roman"/>
          <w:bCs/>
          <w:spacing w:val="12"/>
          <w:sz w:val="24"/>
          <w:szCs w:val="24"/>
        </w:rPr>
      </w:pPr>
      <w:r>
        <w:rPr>
          <w:rFonts w:asciiTheme="majorEastAsia" w:eastAsiaTheme="majorEastAsia" w:hAnsiTheme="majorEastAsia" w:cs="Times New Roman" w:hint="eastAsia"/>
          <w:bCs/>
          <w:spacing w:val="12"/>
          <w:sz w:val="24"/>
          <w:szCs w:val="24"/>
        </w:rPr>
        <w:t>公益</w:t>
      </w:r>
      <w:r w:rsidR="00EF76B5" w:rsidRPr="00F76351">
        <w:rPr>
          <w:rFonts w:asciiTheme="majorEastAsia" w:eastAsiaTheme="majorEastAsia" w:hAnsiTheme="majorEastAsia" w:cs="Times New Roman" w:hint="eastAsia"/>
          <w:bCs/>
          <w:spacing w:val="12"/>
          <w:sz w:val="24"/>
          <w:szCs w:val="24"/>
        </w:rPr>
        <w:t>財団法人</w:t>
      </w:r>
      <w:r w:rsidR="00E13C8E" w:rsidRPr="00F76351">
        <w:rPr>
          <w:rFonts w:asciiTheme="majorEastAsia" w:eastAsiaTheme="majorEastAsia" w:hAnsiTheme="majorEastAsia" w:cs="Times New Roman" w:hint="eastAsia"/>
          <w:bCs/>
          <w:spacing w:val="12"/>
          <w:sz w:val="24"/>
          <w:szCs w:val="24"/>
        </w:rPr>
        <w:t>アークランドサカモト</w:t>
      </w:r>
      <w:r w:rsidR="00EF76B5" w:rsidRPr="00F76351">
        <w:rPr>
          <w:rFonts w:asciiTheme="majorEastAsia" w:eastAsiaTheme="majorEastAsia" w:hAnsiTheme="majorEastAsia" w:cs="Times New Roman" w:hint="eastAsia"/>
          <w:bCs/>
          <w:spacing w:val="12"/>
          <w:sz w:val="24"/>
          <w:szCs w:val="24"/>
        </w:rPr>
        <w:t xml:space="preserve">奨学財団　</w:t>
      </w:r>
    </w:p>
    <w:p w14:paraId="464097FE" w14:textId="047F2692" w:rsidR="00EF76B5" w:rsidRPr="00F76351" w:rsidRDefault="00A65A3B" w:rsidP="00EF76B5">
      <w:pPr>
        <w:spacing w:line="360" w:lineRule="exact"/>
        <w:ind w:rightChars="-13" w:right="-25"/>
        <w:jc w:val="center"/>
        <w:outlineLvl w:val="0"/>
        <w:rPr>
          <w:rFonts w:asciiTheme="majorEastAsia" w:eastAsiaTheme="majorEastAsia" w:hAnsiTheme="majorEastAsia" w:cs="Times New Roman"/>
          <w:spacing w:val="12"/>
          <w:sz w:val="24"/>
          <w:szCs w:val="24"/>
        </w:rPr>
      </w:pPr>
      <w:r>
        <w:rPr>
          <w:rFonts w:asciiTheme="majorEastAsia" w:eastAsiaTheme="majorEastAsia" w:hAnsiTheme="majorEastAsia" w:cs="Times New Roman" w:hint="eastAsia"/>
          <w:bCs/>
          <w:spacing w:val="12"/>
          <w:sz w:val="24"/>
          <w:szCs w:val="24"/>
        </w:rPr>
        <w:t>令和</w:t>
      </w:r>
      <w:r w:rsidR="00675A48">
        <w:rPr>
          <w:rFonts w:asciiTheme="majorEastAsia" w:eastAsiaTheme="majorEastAsia" w:hAnsiTheme="majorEastAsia" w:cs="Times New Roman" w:hint="eastAsia"/>
          <w:bCs/>
          <w:spacing w:val="12"/>
          <w:sz w:val="24"/>
          <w:szCs w:val="24"/>
        </w:rPr>
        <w:t>５</w:t>
      </w:r>
      <w:r w:rsidR="00EF76B5" w:rsidRPr="00F76351">
        <w:rPr>
          <w:rFonts w:asciiTheme="majorEastAsia" w:eastAsiaTheme="majorEastAsia" w:hAnsiTheme="majorEastAsia" w:cs="Times New Roman" w:hint="eastAsia"/>
          <w:bCs/>
          <w:spacing w:val="12"/>
          <w:sz w:val="24"/>
          <w:szCs w:val="24"/>
        </w:rPr>
        <w:t>年度奨学</w:t>
      </w:r>
      <w:r w:rsidR="0017715D" w:rsidRPr="00F76351">
        <w:rPr>
          <w:rFonts w:asciiTheme="majorEastAsia" w:eastAsiaTheme="majorEastAsia" w:hAnsiTheme="majorEastAsia" w:cs="Times New Roman" w:hint="eastAsia"/>
          <w:bCs/>
          <w:spacing w:val="12"/>
          <w:sz w:val="24"/>
          <w:szCs w:val="24"/>
        </w:rPr>
        <w:t>生</w:t>
      </w:r>
      <w:r w:rsidR="00EF76B5" w:rsidRPr="00F76351">
        <w:rPr>
          <w:rFonts w:asciiTheme="majorEastAsia" w:eastAsiaTheme="majorEastAsia" w:hAnsiTheme="majorEastAsia" w:cs="Times New Roman" w:hint="eastAsia"/>
          <w:bCs/>
          <w:spacing w:val="12"/>
          <w:sz w:val="24"/>
          <w:szCs w:val="24"/>
        </w:rPr>
        <w:t>募集要項</w:t>
      </w:r>
    </w:p>
    <w:p w14:paraId="3713BDB2" w14:textId="77777777" w:rsidR="00EF76B5" w:rsidRPr="00A65A3B" w:rsidRDefault="00EF76B5" w:rsidP="00EF76B5">
      <w:pPr>
        <w:spacing w:line="100" w:lineRule="atLeast"/>
        <w:jc w:val="left"/>
        <w:rPr>
          <w:rFonts w:asciiTheme="majorEastAsia" w:eastAsiaTheme="majorEastAsia" w:hAnsiTheme="majorEastAsia" w:cs="Times New Roman"/>
          <w:spacing w:val="12"/>
          <w:szCs w:val="21"/>
        </w:rPr>
      </w:pPr>
    </w:p>
    <w:p w14:paraId="0B612804"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趣　　　旨</w:t>
      </w:r>
    </w:p>
    <w:p w14:paraId="2948C678" w14:textId="77777777" w:rsidR="00EF76B5" w:rsidRPr="00F76351" w:rsidRDefault="00E13C8E" w:rsidP="00EF76B5">
      <w:pPr>
        <w:spacing w:line="100" w:lineRule="atLeast"/>
        <w:ind w:leftChars="100" w:left="189" w:firstLineChars="100" w:firstLine="21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アークランドサカモト</w:t>
      </w:r>
      <w:r w:rsidR="00EF76B5" w:rsidRPr="00F76351">
        <w:rPr>
          <w:rFonts w:asciiTheme="majorEastAsia" w:eastAsiaTheme="majorEastAsia" w:hAnsiTheme="majorEastAsia" w:cs="Times New Roman" w:hint="eastAsia"/>
          <w:spacing w:val="12"/>
          <w:szCs w:val="21"/>
        </w:rPr>
        <w:t>奨学財団では、</w:t>
      </w:r>
      <w:r w:rsidRPr="00F76351">
        <w:rPr>
          <w:rFonts w:asciiTheme="majorEastAsia" w:eastAsiaTheme="majorEastAsia" w:hAnsiTheme="majorEastAsia" w:cs="Times New Roman" w:hint="eastAsia"/>
          <w:spacing w:val="12"/>
          <w:szCs w:val="21"/>
        </w:rPr>
        <w:t>社会有用の人材育成を目的として、学業優秀でありながら経済的理由により修学が困難な大学生向けに、</w:t>
      </w:r>
      <w:r w:rsidR="00EF76B5" w:rsidRPr="00F76351">
        <w:rPr>
          <w:rFonts w:asciiTheme="majorEastAsia" w:eastAsiaTheme="majorEastAsia" w:hAnsiTheme="majorEastAsia" w:cs="Times New Roman" w:hint="eastAsia"/>
          <w:spacing w:val="12"/>
          <w:szCs w:val="21"/>
        </w:rPr>
        <w:t>奨学金支給</w:t>
      </w:r>
      <w:r w:rsidRPr="00F76351">
        <w:rPr>
          <w:rFonts w:asciiTheme="majorEastAsia" w:eastAsiaTheme="majorEastAsia" w:hAnsiTheme="majorEastAsia" w:cs="Times New Roman" w:hint="eastAsia"/>
          <w:spacing w:val="12"/>
          <w:szCs w:val="21"/>
        </w:rPr>
        <w:t>事業を行っています</w:t>
      </w:r>
      <w:r w:rsidR="00EF76B5" w:rsidRPr="00F76351">
        <w:rPr>
          <w:rFonts w:asciiTheme="majorEastAsia" w:eastAsiaTheme="majorEastAsia" w:hAnsiTheme="majorEastAsia" w:cs="Times New Roman" w:hint="eastAsia"/>
          <w:spacing w:val="12"/>
          <w:szCs w:val="21"/>
        </w:rPr>
        <w:t>。</w:t>
      </w:r>
    </w:p>
    <w:p w14:paraId="67F2B917" w14:textId="77777777" w:rsidR="00EF76B5" w:rsidRPr="00F76351" w:rsidRDefault="00EF76B5" w:rsidP="00EF76B5">
      <w:pPr>
        <w:spacing w:line="100" w:lineRule="atLeast"/>
        <w:jc w:val="left"/>
        <w:rPr>
          <w:rFonts w:asciiTheme="majorEastAsia" w:eastAsiaTheme="majorEastAsia" w:hAnsiTheme="majorEastAsia" w:cs="Times New Roman"/>
          <w:spacing w:val="12"/>
          <w:szCs w:val="21"/>
        </w:rPr>
      </w:pPr>
    </w:p>
    <w:p w14:paraId="65B39CD7" w14:textId="77777777" w:rsidR="00EF76B5" w:rsidRPr="00F76351" w:rsidRDefault="00E13C8E" w:rsidP="00EF76B5">
      <w:pPr>
        <w:numPr>
          <w:ilvl w:val="0"/>
          <w:numId w:val="1"/>
        </w:numPr>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奨学金の</w:t>
      </w:r>
      <w:r w:rsidR="00EF76B5" w:rsidRPr="00F76351">
        <w:rPr>
          <w:rFonts w:asciiTheme="majorEastAsia" w:eastAsiaTheme="majorEastAsia" w:hAnsiTheme="majorEastAsia" w:cs="Times New Roman" w:hint="eastAsia"/>
          <w:bCs/>
          <w:spacing w:val="12"/>
          <w:szCs w:val="21"/>
        </w:rPr>
        <w:t>特徴</w:t>
      </w:r>
    </w:p>
    <w:p w14:paraId="3694DD1E" w14:textId="77777777" w:rsidR="00EF76B5" w:rsidRPr="00F76351" w:rsidRDefault="00EF76B5" w:rsidP="00EF76B5">
      <w:pPr>
        <w:spacing w:line="100" w:lineRule="atLeast"/>
        <w:ind w:firstLineChars="200" w:firstLine="427"/>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この奨学金の特徴は次のとおりです。</w:t>
      </w:r>
    </w:p>
    <w:p w14:paraId="07F388CA" w14:textId="77777777" w:rsidR="00612BDD" w:rsidRPr="00F76351" w:rsidRDefault="00EF76B5" w:rsidP="00EF76B5">
      <w:pPr>
        <w:numPr>
          <w:ilvl w:val="0"/>
          <w:numId w:val="2"/>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奨学金は支給とし、返済の義務はありません。</w:t>
      </w:r>
    </w:p>
    <w:p w14:paraId="24D36C66" w14:textId="77777777" w:rsidR="00EF76B5" w:rsidRPr="00F76351" w:rsidRDefault="0043212D" w:rsidP="00EF76B5">
      <w:pPr>
        <w:numPr>
          <w:ilvl w:val="0"/>
          <w:numId w:val="2"/>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本制度以外の奨学金を受けている方の応募も可能ですが、選考にあたっては他の給付型</w:t>
      </w:r>
      <w:r w:rsidR="00612BDD" w:rsidRPr="00F76351">
        <w:rPr>
          <w:rFonts w:asciiTheme="majorEastAsia" w:eastAsiaTheme="majorEastAsia" w:hAnsiTheme="majorEastAsia" w:cs="Times New Roman" w:hint="eastAsia"/>
          <w:spacing w:val="12"/>
          <w:szCs w:val="21"/>
        </w:rPr>
        <w:t>奨学金</w:t>
      </w:r>
      <w:r w:rsidR="006D5A03" w:rsidRPr="00F76351">
        <w:rPr>
          <w:rFonts w:asciiTheme="majorEastAsia" w:eastAsiaTheme="majorEastAsia" w:hAnsiTheme="majorEastAsia" w:cs="Times New Roman" w:hint="eastAsia"/>
          <w:spacing w:val="12"/>
          <w:szCs w:val="21"/>
        </w:rPr>
        <w:t>を</w:t>
      </w:r>
      <w:r w:rsidRPr="00F76351">
        <w:rPr>
          <w:rFonts w:asciiTheme="majorEastAsia" w:eastAsiaTheme="majorEastAsia" w:hAnsiTheme="majorEastAsia" w:cs="Times New Roman" w:hint="eastAsia"/>
          <w:spacing w:val="12"/>
          <w:szCs w:val="21"/>
        </w:rPr>
        <w:t>受給して</w:t>
      </w:r>
      <w:r w:rsidR="006D5A03" w:rsidRPr="00F76351">
        <w:rPr>
          <w:rFonts w:asciiTheme="majorEastAsia" w:eastAsiaTheme="majorEastAsia" w:hAnsiTheme="majorEastAsia" w:cs="Times New Roman" w:hint="eastAsia"/>
          <w:spacing w:val="12"/>
          <w:szCs w:val="21"/>
        </w:rPr>
        <w:t>い</w:t>
      </w:r>
      <w:r w:rsidRPr="00F76351">
        <w:rPr>
          <w:rFonts w:asciiTheme="majorEastAsia" w:eastAsiaTheme="majorEastAsia" w:hAnsiTheme="majorEastAsia" w:cs="Times New Roman" w:hint="eastAsia"/>
          <w:spacing w:val="12"/>
          <w:szCs w:val="21"/>
        </w:rPr>
        <w:t>ない方を優先します</w:t>
      </w:r>
      <w:r w:rsidR="006D5A03" w:rsidRPr="00F76351">
        <w:rPr>
          <w:rFonts w:asciiTheme="majorEastAsia" w:eastAsiaTheme="majorEastAsia" w:hAnsiTheme="majorEastAsia" w:cs="Times New Roman" w:hint="eastAsia"/>
          <w:spacing w:val="12"/>
          <w:szCs w:val="21"/>
        </w:rPr>
        <w:t>。</w:t>
      </w:r>
    </w:p>
    <w:p w14:paraId="5DF255AD" w14:textId="77777777" w:rsidR="00EF76B5" w:rsidRPr="00F76351" w:rsidRDefault="00EF76B5" w:rsidP="00EF76B5">
      <w:pPr>
        <w:spacing w:line="100" w:lineRule="atLeast"/>
        <w:jc w:val="left"/>
        <w:rPr>
          <w:rFonts w:asciiTheme="majorEastAsia" w:eastAsiaTheme="majorEastAsia" w:hAnsiTheme="majorEastAsia" w:cs="Times New Roman"/>
          <w:spacing w:val="12"/>
          <w:szCs w:val="21"/>
        </w:rPr>
      </w:pPr>
    </w:p>
    <w:p w14:paraId="34CDB8C5" w14:textId="77777777" w:rsidR="00EF76B5" w:rsidRPr="00F76351" w:rsidRDefault="00EF76B5" w:rsidP="00EF76B5">
      <w:pPr>
        <w:numPr>
          <w:ilvl w:val="0"/>
          <w:numId w:val="1"/>
        </w:numPr>
        <w:tabs>
          <w:tab w:val="left" w:pos="-3010"/>
        </w:tabs>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奨学生の応募資格</w:t>
      </w:r>
    </w:p>
    <w:p w14:paraId="53363F1F" w14:textId="1CF75973" w:rsidR="00EF76B5" w:rsidRPr="00F76351" w:rsidRDefault="00A65A3B" w:rsidP="00612BDD">
      <w:pPr>
        <w:ind w:leftChars="100" w:left="189" w:firstLineChars="100" w:firstLine="213"/>
        <w:rPr>
          <w:rFonts w:asciiTheme="majorEastAsia" w:eastAsiaTheme="majorEastAsia" w:hAnsiTheme="majorEastAsia"/>
          <w:spacing w:val="-10"/>
          <w:kern w:val="44"/>
          <w:szCs w:val="21"/>
        </w:rPr>
      </w:pPr>
      <w:r>
        <w:rPr>
          <w:rFonts w:asciiTheme="majorEastAsia" w:eastAsiaTheme="majorEastAsia" w:hAnsiTheme="majorEastAsia" w:cs="Times New Roman" w:hint="eastAsia"/>
          <w:spacing w:val="12"/>
          <w:szCs w:val="21"/>
        </w:rPr>
        <w:t>令和</w:t>
      </w:r>
      <w:r w:rsidR="00675A48">
        <w:rPr>
          <w:rFonts w:asciiTheme="majorEastAsia" w:eastAsiaTheme="majorEastAsia" w:hAnsiTheme="majorEastAsia" w:cs="Times New Roman" w:hint="eastAsia"/>
          <w:spacing w:val="12"/>
          <w:szCs w:val="21"/>
        </w:rPr>
        <w:t>５</w:t>
      </w:r>
      <w:r w:rsidR="00E13C8E"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４</w:t>
      </w:r>
      <w:r w:rsidR="00E13C8E" w:rsidRPr="00F76351">
        <w:rPr>
          <w:rFonts w:asciiTheme="majorEastAsia" w:eastAsiaTheme="majorEastAsia" w:hAnsiTheme="majorEastAsia" w:cs="Times New Roman" w:hint="eastAsia"/>
          <w:spacing w:val="12"/>
          <w:szCs w:val="21"/>
        </w:rPr>
        <w:t>月</w:t>
      </w:r>
      <w:r w:rsidR="009D31F7">
        <w:rPr>
          <w:rFonts w:asciiTheme="majorEastAsia" w:eastAsiaTheme="majorEastAsia" w:hAnsiTheme="majorEastAsia" w:cs="Times New Roman" w:hint="eastAsia"/>
          <w:spacing w:val="12"/>
          <w:szCs w:val="21"/>
        </w:rPr>
        <w:t>１</w:t>
      </w:r>
      <w:r w:rsidR="00E13C8E" w:rsidRPr="00F76351">
        <w:rPr>
          <w:rFonts w:asciiTheme="majorEastAsia" w:eastAsiaTheme="majorEastAsia" w:hAnsiTheme="majorEastAsia" w:cs="Times New Roman" w:hint="eastAsia"/>
          <w:spacing w:val="12"/>
          <w:szCs w:val="21"/>
        </w:rPr>
        <w:t>日現在、</w:t>
      </w:r>
      <w:r w:rsidR="00BA6F52" w:rsidRPr="00F76351">
        <w:rPr>
          <w:rFonts w:asciiTheme="majorEastAsia" w:eastAsiaTheme="majorEastAsia" w:hAnsiTheme="majorEastAsia" w:cs="Times New Roman" w:hint="eastAsia"/>
          <w:spacing w:val="12"/>
          <w:szCs w:val="21"/>
        </w:rPr>
        <w:t>下記</w:t>
      </w:r>
      <w:r w:rsidR="00EF76B5" w:rsidRPr="00F76351">
        <w:rPr>
          <w:rFonts w:asciiTheme="majorEastAsia" w:eastAsiaTheme="majorEastAsia" w:hAnsiTheme="majorEastAsia" w:cs="Times New Roman" w:hint="eastAsia"/>
          <w:spacing w:val="12"/>
          <w:szCs w:val="21"/>
        </w:rPr>
        <w:t>大学</w:t>
      </w:r>
      <w:r w:rsidR="00E13C8E" w:rsidRPr="00F76351">
        <w:rPr>
          <w:rFonts w:asciiTheme="majorEastAsia" w:eastAsiaTheme="majorEastAsia" w:hAnsiTheme="majorEastAsia" w:cs="Times New Roman" w:hint="eastAsia"/>
          <w:spacing w:val="12"/>
          <w:szCs w:val="21"/>
        </w:rPr>
        <w:t>の</w:t>
      </w:r>
      <w:r w:rsidR="00F76351" w:rsidRPr="009D31F7">
        <w:rPr>
          <w:rFonts w:asciiTheme="majorEastAsia" w:eastAsiaTheme="majorEastAsia" w:hAnsiTheme="majorEastAsia" w:cs="Times New Roman" w:hint="eastAsia"/>
          <w:spacing w:val="12"/>
          <w:szCs w:val="21"/>
        </w:rPr>
        <w:t>２</w:t>
      </w:r>
      <w:r w:rsidR="00EF76B5" w:rsidRPr="009D31F7">
        <w:rPr>
          <w:rFonts w:asciiTheme="majorEastAsia" w:eastAsiaTheme="majorEastAsia" w:hAnsiTheme="majorEastAsia"/>
          <w:spacing w:val="-10"/>
          <w:kern w:val="44"/>
          <w:szCs w:val="21"/>
        </w:rPr>
        <w:t>年生</w:t>
      </w:r>
      <w:r w:rsidR="00EF76B5" w:rsidRPr="00384D33">
        <w:rPr>
          <w:rFonts w:asciiTheme="majorEastAsia" w:eastAsiaTheme="majorEastAsia" w:hAnsiTheme="majorEastAsia" w:hint="eastAsia"/>
          <w:spacing w:val="-10"/>
          <w:kern w:val="44"/>
          <w:szCs w:val="21"/>
        </w:rPr>
        <w:t>で</w:t>
      </w:r>
      <w:r w:rsidR="00BA6F52" w:rsidRPr="00F76351">
        <w:rPr>
          <w:rFonts w:asciiTheme="majorEastAsia" w:eastAsiaTheme="majorEastAsia" w:hAnsiTheme="majorEastAsia" w:hint="eastAsia"/>
          <w:spacing w:val="-10"/>
          <w:kern w:val="44"/>
          <w:szCs w:val="21"/>
        </w:rPr>
        <w:t>あり</w:t>
      </w:r>
      <w:r w:rsidR="00EF76B5" w:rsidRPr="00F76351">
        <w:rPr>
          <w:rFonts w:asciiTheme="majorEastAsia" w:eastAsiaTheme="majorEastAsia" w:hAnsiTheme="majorEastAsia" w:hint="eastAsia"/>
          <w:spacing w:val="-10"/>
          <w:kern w:val="44"/>
          <w:szCs w:val="21"/>
        </w:rPr>
        <w:t>、</w:t>
      </w:r>
      <w:r w:rsidR="00F76351">
        <w:rPr>
          <w:rFonts w:asciiTheme="majorEastAsia" w:eastAsiaTheme="majorEastAsia" w:hAnsiTheme="majorEastAsia" w:hint="eastAsia"/>
          <w:spacing w:val="-10"/>
          <w:kern w:val="44"/>
          <w:szCs w:val="21"/>
        </w:rPr>
        <w:t>学力</w:t>
      </w:r>
      <w:r w:rsidR="00E13C8E" w:rsidRPr="00F76351">
        <w:rPr>
          <w:rFonts w:asciiTheme="majorEastAsia" w:eastAsiaTheme="majorEastAsia" w:hAnsiTheme="majorEastAsia" w:hint="eastAsia"/>
          <w:spacing w:val="-10"/>
          <w:kern w:val="44"/>
          <w:szCs w:val="21"/>
        </w:rPr>
        <w:t>基準（※１）及び家計基準（※２）をみたす者</w:t>
      </w:r>
      <w:r w:rsidR="009D31F7">
        <w:rPr>
          <w:rFonts w:asciiTheme="majorEastAsia" w:eastAsiaTheme="majorEastAsia" w:hAnsiTheme="majorEastAsia" w:hint="eastAsia"/>
          <w:spacing w:val="-10"/>
          <w:kern w:val="44"/>
          <w:szCs w:val="21"/>
        </w:rPr>
        <w:t>とします</w:t>
      </w:r>
      <w:r w:rsidR="00F76351">
        <w:rPr>
          <w:rFonts w:asciiTheme="majorEastAsia" w:eastAsiaTheme="majorEastAsia" w:hAnsiTheme="majorEastAsia" w:hint="eastAsia"/>
          <w:spacing w:val="-10"/>
          <w:kern w:val="44"/>
          <w:szCs w:val="21"/>
        </w:rPr>
        <w:t>。</w:t>
      </w:r>
    </w:p>
    <w:p w14:paraId="63207521"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rPr>
      </w:pPr>
    </w:p>
    <w:tbl>
      <w:tblPr>
        <w:tblStyle w:val="a7"/>
        <w:tblpPr w:leftFromText="142" w:rightFromText="142" w:vertAnchor="text" w:horzAnchor="page" w:tblpX="2207" w:tblpY="-56"/>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1559"/>
        <w:gridCol w:w="1985"/>
      </w:tblGrid>
      <w:tr w:rsidR="00C251EF" w:rsidRPr="00F76351" w14:paraId="75CAAB59" w14:textId="77777777" w:rsidTr="00AD0004">
        <w:trPr>
          <w:trHeight w:val="334"/>
        </w:trPr>
        <w:tc>
          <w:tcPr>
            <w:tcW w:w="1809" w:type="dxa"/>
          </w:tcPr>
          <w:p w14:paraId="6F3A7044"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・山形大学</w:t>
            </w:r>
          </w:p>
        </w:tc>
        <w:tc>
          <w:tcPr>
            <w:tcW w:w="2410" w:type="dxa"/>
          </w:tcPr>
          <w:p w14:paraId="2FF1D585"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（山形県山形市）</w:t>
            </w:r>
          </w:p>
        </w:tc>
        <w:tc>
          <w:tcPr>
            <w:tcW w:w="1559" w:type="dxa"/>
          </w:tcPr>
          <w:p w14:paraId="6B9909AF"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・金沢星稜大学</w:t>
            </w:r>
          </w:p>
        </w:tc>
        <w:tc>
          <w:tcPr>
            <w:tcW w:w="1985" w:type="dxa"/>
          </w:tcPr>
          <w:p w14:paraId="69156B85"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（石川県金沢市）</w:t>
            </w:r>
          </w:p>
        </w:tc>
      </w:tr>
      <w:tr w:rsidR="00C251EF" w:rsidRPr="00F76351" w14:paraId="4D27C218" w14:textId="77777777" w:rsidTr="00AD0004">
        <w:trPr>
          <w:trHeight w:val="334"/>
        </w:trPr>
        <w:tc>
          <w:tcPr>
            <w:tcW w:w="1809" w:type="dxa"/>
          </w:tcPr>
          <w:p w14:paraId="7B1C73F5"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・東北学院大学</w:t>
            </w:r>
          </w:p>
        </w:tc>
        <w:tc>
          <w:tcPr>
            <w:tcW w:w="2410" w:type="dxa"/>
          </w:tcPr>
          <w:p w14:paraId="0D997D4F"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（宮城県仙台市）</w:t>
            </w:r>
          </w:p>
        </w:tc>
        <w:tc>
          <w:tcPr>
            <w:tcW w:w="1559" w:type="dxa"/>
          </w:tcPr>
          <w:p w14:paraId="54690A8D"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・金沢工業大学</w:t>
            </w:r>
          </w:p>
        </w:tc>
        <w:tc>
          <w:tcPr>
            <w:tcW w:w="1985" w:type="dxa"/>
          </w:tcPr>
          <w:p w14:paraId="5CC6AEAB"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（石川県野々市市）</w:t>
            </w:r>
          </w:p>
        </w:tc>
      </w:tr>
      <w:tr w:rsidR="00E9337E" w:rsidRPr="00F76351" w14:paraId="7031C31A" w14:textId="77777777" w:rsidTr="00AD0004">
        <w:trPr>
          <w:trHeight w:val="350"/>
        </w:trPr>
        <w:tc>
          <w:tcPr>
            <w:tcW w:w="1809" w:type="dxa"/>
          </w:tcPr>
          <w:p w14:paraId="094DE2BF"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・福島大学</w:t>
            </w:r>
          </w:p>
        </w:tc>
        <w:tc>
          <w:tcPr>
            <w:tcW w:w="2410" w:type="dxa"/>
          </w:tcPr>
          <w:p w14:paraId="0C006C91"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（福島県福島市）</w:t>
            </w:r>
          </w:p>
        </w:tc>
        <w:tc>
          <w:tcPr>
            <w:tcW w:w="1559" w:type="dxa"/>
          </w:tcPr>
          <w:p w14:paraId="0751AC7A"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・金沢大学</w:t>
            </w:r>
          </w:p>
        </w:tc>
        <w:tc>
          <w:tcPr>
            <w:tcW w:w="1985" w:type="dxa"/>
          </w:tcPr>
          <w:p w14:paraId="635287D4"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（石川県金沢市）</w:t>
            </w:r>
          </w:p>
        </w:tc>
      </w:tr>
      <w:tr w:rsidR="00E9337E" w:rsidRPr="00F76351" w14:paraId="13D76C81" w14:textId="77777777" w:rsidTr="00AD0004">
        <w:trPr>
          <w:trHeight w:val="334"/>
        </w:trPr>
        <w:tc>
          <w:tcPr>
            <w:tcW w:w="1809" w:type="dxa"/>
          </w:tcPr>
          <w:p w14:paraId="4016BCA6"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・新潟大学</w:t>
            </w:r>
          </w:p>
        </w:tc>
        <w:tc>
          <w:tcPr>
            <w:tcW w:w="2410" w:type="dxa"/>
          </w:tcPr>
          <w:p w14:paraId="434FFE0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（新潟県新潟市）</w:t>
            </w:r>
          </w:p>
        </w:tc>
        <w:tc>
          <w:tcPr>
            <w:tcW w:w="1559" w:type="dxa"/>
          </w:tcPr>
          <w:p w14:paraId="6ED21914"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・長野大学</w:t>
            </w:r>
          </w:p>
        </w:tc>
        <w:tc>
          <w:tcPr>
            <w:tcW w:w="1985" w:type="dxa"/>
          </w:tcPr>
          <w:p w14:paraId="0D1904B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（長野県上田市）</w:t>
            </w:r>
          </w:p>
        </w:tc>
      </w:tr>
      <w:tr w:rsidR="00E9337E" w:rsidRPr="00F76351" w14:paraId="67A02A6F" w14:textId="77777777" w:rsidTr="00AD0004">
        <w:trPr>
          <w:trHeight w:val="334"/>
        </w:trPr>
        <w:tc>
          <w:tcPr>
            <w:tcW w:w="1809" w:type="dxa"/>
          </w:tcPr>
          <w:p w14:paraId="4A6A39EC"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・新潟国際情報大学</w:t>
            </w:r>
          </w:p>
        </w:tc>
        <w:tc>
          <w:tcPr>
            <w:tcW w:w="2410" w:type="dxa"/>
          </w:tcPr>
          <w:p w14:paraId="683D0140"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（新潟県新潟市）</w:t>
            </w:r>
          </w:p>
        </w:tc>
        <w:tc>
          <w:tcPr>
            <w:tcW w:w="1559" w:type="dxa"/>
          </w:tcPr>
          <w:p w14:paraId="0765F162"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・信州大学</w:t>
            </w:r>
          </w:p>
        </w:tc>
        <w:tc>
          <w:tcPr>
            <w:tcW w:w="1985" w:type="dxa"/>
          </w:tcPr>
          <w:p w14:paraId="6CE9FD1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（長野県松本市）</w:t>
            </w:r>
          </w:p>
        </w:tc>
      </w:tr>
      <w:tr w:rsidR="00E9337E" w:rsidRPr="00F76351" w14:paraId="343A5513" w14:textId="77777777" w:rsidTr="00AD0004">
        <w:trPr>
          <w:trHeight w:val="334"/>
        </w:trPr>
        <w:tc>
          <w:tcPr>
            <w:tcW w:w="1809" w:type="dxa"/>
          </w:tcPr>
          <w:p w14:paraId="0688C98E" w14:textId="77777777" w:rsidR="00E9337E" w:rsidRPr="00C251EF" w:rsidRDefault="00E9337E" w:rsidP="00AD0004">
            <w:pPr>
              <w:rPr>
                <w:rFonts w:asciiTheme="majorEastAsia" w:eastAsiaTheme="majorEastAsia" w:hAnsiTheme="majorEastAsia"/>
                <w:spacing w:val="-10"/>
                <w:kern w:val="44"/>
                <w:szCs w:val="21"/>
              </w:rPr>
            </w:pPr>
            <w:r>
              <w:rPr>
                <w:rFonts w:asciiTheme="majorEastAsia" w:eastAsiaTheme="majorEastAsia" w:hAnsiTheme="majorEastAsia" w:hint="eastAsia"/>
                <w:spacing w:val="-10"/>
                <w:kern w:val="44"/>
                <w:szCs w:val="21"/>
              </w:rPr>
              <w:t xml:space="preserve">・新潟経営大学　　　　　</w:t>
            </w:r>
          </w:p>
        </w:tc>
        <w:tc>
          <w:tcPr>
            <w:tcW w:w="2410" w:type="dxa"/>
          </w:tcPr>
          <w:p w14:paraId="48A90F46" w14:textId="77777777" w:rsidR="00E9337E" w:rsidRPr="00C251EF" w:rsidRDefault="00E9337E" w:rsidP="00AD0004">
            <w:pPr>
              <w:ind w:firstLineChars="50" w:firstLine="85"/>
              <w:rPr>
                <w:rFonts w:asciiTheme="majorEastAsia" w:eastAsiaTheme="majorEastAsia" w:hAnsiTheme="majorEastAsia"/>
                <w:spacing w:val="-10"/>
                <w:kern w:val="44"/>
                <w:szCs w:val="21"/>
              </w:rPr>
            </w:pPr>
            <w:r>
              <w:rPr>
                <w:rFonts w:asciiTheme="majorEastAsia" w:eastAsiaTheme="majorEastAsia" w:hAnsiTheme="majorEastAsia" w:hint="eastAsia"/>
                <w:spacing w:val="-10"/>
                <w:kern w:val="44"/>
                <w:szCs w:val="21"/>
              </w:rPr>
              <w:t>(新潟県加茂市)</w:t>
            </w:r>
          </w:p>
        </w:tc>
        <w:tc>
          <w:tcPr>
            <w:tcW w:w="1559" w:type="dxa"/>
          </w:tcPr>
          <w:p w14:paraId="18BBBD3C"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・近畿大学</w:t>
            </w:r>
          </w:p>
        </w:tc>
        <w:tc>
          <w:tcPr>
            <w:tcW w:w="1985" w:type="dxa"/>
          </w:tcPr>
          <w:p w14:paraId="7557613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（大阪府東大阪市）</w:t>
            </w:r>
          </w:p>
        </w:tc>
      </w:tr>
      <w:tr w:rsidR="00C27AE4" w:rsidRPr="00F76351" w14:paraId="2BE30C6F" w14:textId="77777777" w:rsidTr="00AD0004">
        <w:trPr>
          <w:trHeight w:val="334"/>
        </w:trPr>
        <w:tc>
          <w:tcPr>
            <w:tcW w:w="1809" w:type="dxa"/>
          </w:tcPr>
          <w:p w14:paraId="6E4EFC00" w14:textId="7A9694BD" w:rsidR="00C27AE4" w:rsidRDefault="00C27AE4"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w:t>
            </w:r>
            <w:r>
              <w:rPr>
                <w:rFonts w:asciiTheme="majorEastAsia" w:eastAsiaTheme="majorEastAsia" w:hAnsiTheme="majorEastAsia" w:hint="eastAsia"/>
                <w:spacing w:val="-10"/>
                <w:kern w:val="44"/>
                <w:szCs w:val="21"/>
              </w:rPr>
              <w:t>三条市立大学</w:t>
            </w:r>
          </w:p>
        </w:tc>
        <w:tc>
          <w:tcPr>
            <w:tcW w:w="2410" w:type="dxa"/>
          </w:tcPr>
          <w:p w14:paraId="672681C9" w14:textId="3C48772B" w:rsidR="00C27AE4" w:rsidRDefault="00C27AE4" w:rsidP="00C5411E">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（新潟県</w:t>
            </w:r>
            <w:r>
              <w:rPr>
                <w:rFonts w:asciiTheme="majorEastAsia" w:eastAsiaTheme="majorEastAsia" w:hAnsiTheme="majorEastAsia" w:hint="eastAsia"/>
                <w:spacing w:val="-10"/>
                <w:kern w:val="44"/>
                <w:szCs w:val="21"/>
              </w:rPr>
              <w:t>三条</w:t>
            </w:r>
            <w:r w:rsidRPr="00C251EF">
              <w:rPr>
                <w:rFonts w:asciiTheme="majorEastAsia" w:eastAsiaTheme="majorEastAsia" w:hAnsiTheme="majorEastAsia" w:hint="eastAsia"/>
                <w:spacing w:val="-10"/>
                <w:kern w:val="44"/>
                <w:szCs w:val="21"/>
              </w:rPr>
              <w:t>市）</w:t>
            </w:r>
          </w:p>
        </w:tc>
        <w:tc>
          <w:tcPr>
            <w:tcW w:w="1559" w:type="dxa"/>
          </w:tcPr>
          <w:p w14:paraId="4B4DEA8A" w14:textId="3B2CA9D2" w:rsidR="00C27AE4" w:rsidRPr="00C251EF" w:rsidRDefault="00C27AE4"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・立命館大学</w:t>
            </w:r>
          </w:p>
        </w:tc>
        <w:tc>
          <w:tcPr>
            <w:tcW w:w="1985" w:type="dxa"/>
          </w:tcPr>
          <w:p w14:paraId="072B86E7" w14:textId="2BF61749" w:rsidR="00C27AE4" w:rsidRPr="00C251EF" w:rsidRDefault="00C27AE4"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（京都府京都市）</w:t>
            </w:r>
          </w:p>
        </w:tc>
      </w:tr>
      <w:tr w:rsidR="00E9337E" w:rsidRPr="00F76351" w14:paraId="063C5ED2" w14:textId="77777777" w:rsidTr="00AD0004">
        <w:trPr>
          <w:trHeight w:val="334"/>
        </w:trPr>
        <w:tc>
          <w:tcPr>
            <w:tcW w:w="1809" w:type="dxa"/>
          </w:tcPr>
          <w:p w14:paraId="3CDE93BE"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・富山大学</w:t>
            </w:r>
          </w:p>
        </w:tc>
        <w:tc>
          <w:tcPr>
            <w:tcW w:w="2410" w:type="dxa"/>
          </w:tcPr>
          <w:p w14:paraId="41D6B1B2"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（富山県富山市）</w:t>
            </w:r>
          </w:p>
        </w:tc>
        <w:tc>
          <w:tcPr>
            <w:tcW w:w="1559" w:type="dxa"/>
          </w:tcPr>
          <w:p w14:paraId="646BD30D" w14:textId="3ECC1315" w:rsidR="00E9337E" w:rsidRPr="00C251EF" w:rsidRDefault="00E9337E" w:rsidP="00AD0004">
            <w:pPr>
              <w:rPr>
                <w:rFonts w:asciiTheme="majorEastAsia" w:eastAsiaTheme="majorEastAsia" w:hAnsiTheme="majorEastAsia"/>
                <w:spacing w:val="-10"/>
                <w:kern w:val="44"/>
                <w:szCs w:val="21"/>
              </w:rPr>
            </w:pPr>
          </w:p>
        </w:tc>
        <w:tc>
          <w:tcPr>
            <w:tcW w:w="1985" w:type="dxa"/>
          </w:tcPr>
          <w:p w14:paraId="178C8E50" w14:textId="3604EA4A" w:rsidR="00E9337E" w:rsidRPr="00C251EF" w:rsidRDefault="00E9337E" w:rsidP="00AD0004">
            <w:pPr>
              <w:rPr>
                <w:rFonts w:asciiTheme="majorEastAsia" w:eastAsiaTheme="majorEastAsia" w:hAnsiTheme="majorEastAsia"/>
                <w:spacing w:val="-10"/>
                <w:kern w:val="44"/>
                <w:szCs w:val="21"/>
              </w:rPr>
            </w:pPr>
          </w:p>
        </w:tc>
      </w:tr>
    </w:tbl>
    <w:p w14:paraId="550E43E7"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1F4FD5CD"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54C9EDFE"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61BBFEEA"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042F4874"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24FB3DC5"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557D67D0"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rPr>
      </w:pPr>
    </w:p>
    <w:p w14:paraId="470467B6" w14:textId="77777777" w:rsidR="00F65775" w:rsidRPr="00F76351" w:rsidRDefault="00F65775" w:rsidP="00F65775">
      <w:pPr>
        <w:ind w:leftChars="100" w:left="189" w:firstLineChars="100" w:firstLine="169"/>
        <w:rPr>
          <w:rFonts w:asciiTheme="majorEastAsia" w:eastAsiaTheme="majorEastAsia" w:hAnsiTheme="majorEastAsia"/>
          <w:spacing w:val="-10"/>
          <w:kern w:val="44"/>
          <w:szCs w:val="21"/>
        </w:rPr>
      </w:pPr>
    </w:p>
    <w:p w14:paraId="0F0B8018" w14:textId="77777777" w:rsidR="00F65775" w:rsidRPr="00F76351" w:rsidRDefault="00F65775" w:rsidP="00C5411E">
      <w:pPr>
        <w:ind w:firstLineChars="150" w:firstLine="254"/>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※１．学力基準</w:t>
      </w:r>
    </w:p>
    <w:p w14:paraId="473DDD6E" w14:textId="65DFBF65" w:rsidR="00F65775" w:rsidRPr="00F76351" w:rsidRDefault="00F65775" w:rsidP="00F65775">
      <w:pPr>
        <w:ind w:leftChars="200" w:left="464" w:hangingChars="50" w:hanging="85"/>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 xml:space="preserve"> </w:t>
      </w:r>
      <w:r w:rsidRPr="005551C0">
        <w:rPr>
          <w:rFonts w:asciiTheme="majorEastAsia" w:eastAsiaTheme="majorEastAsia" w:hAnsiTheme="majorEastAsia" w:hint="eastAsia"/>
          <w:spacing w:val="-10"/>
          <w:kern w:val="44"/>
          <w:szCs w:val="21"/>
        </w:rPr>
        <w:t>原則として、ＧＰＡ（Grade Point Average）が</w:t>
      </w:r>
      <w:r w:rsidR="004A7D49" w:rsidRPr="005551C0">
        <w:rPr>
          <w:rFonts w:asciiTheme="majorEastAsia" w:eastAsiaTheme="majorEastAsia" w:hAnsiTheme="majorEastAsia" w:hint="eastAsia"/>
          <w:spacing w:val="-10"/>
          <w:kern w:val="44"/>
          <w:szCs w:val="21"/>
        </w:rPr>
        <w:t>２．５</w:t>
      </w:r>
      <w:r w:rsidR="009D31F7" w:rsidRPr="005551C0">
        <w:rPr>
          <w:rFonts w:asciiTheme="majorEastAsia" w:eastAsiaTheme="majorEastAsia" w:hAnsiTheme="majorEastAsia" w:hint="eastAsia"/>
          <w:spacing w:val="-10"/>
          <w:kern w:val="44"/>
          <w:szCs w:val="21"/>
        </w:rPr>
        <w:t>以上の者とします</w:t>
      </w:r>
      <w:r w:rsidRPr="005551C0">
        <w:rPr>
          <w:rFonts w:asciiTheme="majorEastAsia" w:eastAsiaTheme="majorEastAsia" w:hAnsiTheme="majorEastAsia" w:hint="eastAsia"/>
          <w:spacing w:val="-10"/>
          <w:kern w:val="44"/>
          <w:szCs w:val="21"/>
        </w:rPr>
        <w:t>。なお、ＧＰＡによる学力基準を適用することが適当でない大学については、</w:t>
      </w:r>
      <w:r w:rsidR="00B26A27" w:rsidRPr="005551C0">
        <w:rPr>
          <w:rFonts w:asciiTheme="majorEastAsia" w:eastAsiaTheme="majorEastAsia" w:hAnsiTheme="majorEastAsia" w:hint="eastAsia"/>
          <w:spacing w:val="-10"/>
          <w:kern w:val="44"/>
          <w:szCs w:val="21"/>
        </w:rPr>
        <w:t>「標準化ＧＰＡ計算書」により、</w:t>
      </w:r>
      <w:r w:rsidR="009D31F7" w:rsidRPr="005551C0">
        <w:rPr>
          <w:rFonts w:asciiTheme="majorEastAsia" w:eastAsiaTheme="majorEastAsia" w:hAnsiTheme="majorEastAsia" w:hint="eastAsia"/>
          <w:spacing w:val="-10"/>
          <w:kern w:val="44"/>
          <w:szCs w:val="21"/>
        </w:rPr>
        <w:t>判定するものとします</w:t>
      </w:r>
      <w:r w:rsidRPr="005551C0">
        <w:rPr>
          <w:rFonts w:asciiTheme="majorEastAsia" w:eastAsiaTheme="majorEastAsia" w:hAnsiTheme="majorEastAsia" w:hint="eastAsia"/>
          <w:spacing w:val="-10"/>
          <w:kern w:val="44"/>
          <w:szCs w:val="21"/>
        </w:rPr>
        <w:t>。</w:t>
      </w:r>
    </w:p>
    <w:p w14:paraId="3B62D3C7" w14:textId="77777777" w:rsidR="00F65775" w:rsidRPr="00F76351" w:rsidRDefault="00F65775" w:rsidP="00F65775">
      <w:pPr>
        <w:ind w:leftChars="100" w:left="189" w:firstLineChars="100" w:firstLine="169"/>
        <w:rPr>
          <w:rFonts w:asciiTheme="majorEastAsia" w:eastAsiaTheme="majorEastAsia" w:hAnsiTheme="majorEastAsia"/>
          <w:spacing w:val="-10"/>
          <w:kern w:val="44"/>
          <w:szCs w:val="21"/>
        </w:rPr>
      </w:pPr>
      <w:bookmarkStart w:id="0" w:name="_MON_1463896416"/>
      <w:bookmarkEnd w:id="0"/>
    </w:p>
    <w:p w14:paraId="59633CA7" w14:textId="759CF4AB" w:rsidR="00F65775" w:rsidRPr="00F76351" w:rsidRDefault="00F65775" w:rsidP="00C5411E">
      <w:pPr>
        <w:ind w:firstLineChars="150" w:firstLine="254"/>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※２．</w:t>
      </w:r>
      <w:r w:rsidR="00C5411E">
        <w:rPr>
          <w:rFonts w:asciiTheme="majorEastAsia" w:eastAsiaTheme="majorEastAsia" w:hAnsiTheme="majorEastAsia" w:hint="eastAsia"/>
          <w:spacing w:val="-10"/>
          <w:kern w:val="44"/>
          <w:szCs w:val="21"/>
        </w:rPr>
        <w:t>家計</w:t>
      </w:r>
      <w:r w:rsidRPr="00F76351">
        <w:rPr>
          <w:rFonts w:asciiTheme="majorEastAsia" w:eastAsiaTheme="majorEastAsia" w:hAnsiTheme="majorEastAsia" w:hint="eastAsia"/>
          <w:spacing w:val="-10"/>
          <w:kern w:val="44"/>
          <w:szCs w:val="21"/>
        </w:rPr>
        <w:t>基準</w:t>
      </w:r>
    </w:p>
    <w:p w14:paraId="4F1AB7D2" w14:textId="77777777" w:rsidR="00540B5E" w:rsidRPr="00F76351" w:rsidRDefault="00F76351" w:rsidP="00F65775">
      <w:pPr>
        <w:ind w:leftChars="250" w:left="474" w:firstLine="1"/>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応募にあたっての下記金額は</w:t>
      </w:r>
      <w:r w:rsidR="00F65775" w:rsidRPr="00F76351">
        <w:rPr>
          <w:rFonts w:asciiTheme="majorEastAsia" w:eastAsiaTheme="majorEastAsia" w:hAnsiTheme="majorEastAsia" w:hint="eastAsia"/>
          <w:spacing w:val="-10"/>
          <w:kern w:val="44"/>
          <w:szCs w:val="21"/>
        </w:rPr>
        <w:t>およそ</w:t>
      </w:r>
      <w:r w:rsidRPr="00F76351">
        <w:rPr>
          <w:rFonts w:asciiTheme="majorEastAsia" w:eastAsiaTheme="majorEastAsia" w:hAnsiTheme="majorEastAsia" w:hint="eastAsia"/>
          <w:spacing w:val="-10"/>
          <w:kern w:val="44"/>
          <w:szCs w:val="21"/>
        </w:rPr>
        <w:t>の目安とします</w:t>
      </w:r>
      <w:r w:rsidR="00540B5E">
        <w:rPr>
          <w:rFonts w:asciiTheme="majorEastAsia" w:eastAsiaTheme="majorEastAsia" w:hAnsiTheme="majorEastAsia" w:hint="eastAsia"/>
          <w:spacing w:val="-10"/>
          <w:kern w:val="44"/>
          <w:szCs w:val="21"/>
        </w:rPr>
        <w:t>。</w:t>
      </w:r>
      <w:r w:rsidR="00540B5E" w:rsidRPr="00540B5E">
        <w:rPr>
          <w:rFonts w:asciiTheme="majorEastAsia" w:eastAsiaTheme="majorEastAsia" w:hAnsiTheme="majorEastAsia" w:hint="eastAsia"/>
          <w:spacing w:val="-10"/>
          <w:kern w:val="44"/>
          <w:szCs w:val="21"/>
        </w:rPr>
        <w:t>給与所得者は収入金額（控除前）</w:t>
      </w:r>
      <w:r w:rsidR="00540B5E">
        <w:rPr>
          <w:rFonts w:asciiTheme="majorEastAsia" w:eastAsiaTheme="majorEastAsia" w:hAnsiTheme="majorEastAsia" w:hint="eastAsia"/>
          <w:spacing w:val="-10"/>
          <w:kern w:val="44"/>
          <w:szCs w:val="21"/>
        </w:rPr>
        <w:t>、</w:t>
      </w:r>
      <w:r w:rsidR="00540B5E" w:rsidRPr="00540B5E">
        <w:rPr>
          <w:rFonts w:asciiTheme="majorEastAsia" w:eastAsiaTheme="majorEastAsia" w:hAnsiTheme="majorEastAsia" w:hint="eastAsia"/>
          <w:spacing w:val="-10"/>
          <w:kern w:val="44"/>
          <w:szCs w:val="21"/>
        </w:rPr>
        <w:t>給与所得者以外</w:t>
      </w:r>
      <w:r w:rsidR="00540B5E">
        <w:rPr>
          <w:rFonts w:asciiTheme="majorEastAsia" w:eastAsiaTheme="majorEastAsia" w:hAnsiTheme="majorEastAsia" w:hint="eastAsia"/>
          <w:spacing w:val="-10"/>
          <w:kern w:val="44"/>
          <w:szCs w:val="21"/>
        </w:rPr>
        <w:t>の所得がある者</w:t>
      </w:r>
      <w:r w:rsidR="00540B5E" w:rsidRPr="00540B5E">
        <w:rPr>
          <w:rFonts w:asciiTheme="majorEastAsia" w:eastAsiaTheme="majorEastAsia" w:hAnsiTheme="majorEastAsia" w:hint="eastAsia"/>
          <w:spacing w:val="-10"/>
          <w:kern w:val="44"/>
          <w:szCs w:val="21"/>
        </w:rPr>
        <w:t>は収入金額から必要経費を差し引いた金額（所得金額）です。</w:t>
      </w:r>
    </w:p>
    <w:tbl>
      <w:tblPr>
        <w:tblStyle w:val="a7"/>
        <w:tblpPr w:leftFromText="142" w:rightFromText="142" w:vertAnchor="text" w:horzAnchor="margin" w:tblpXSpec="center" w:tblpY="10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63"/>
        <w:gridCol w:w="3143"/>
        <w:gridCol w:w="3144"/>
      </w:tblGrid>
      <w:tr w:rsidR="00B1258C" w:rsidRPr="00F76351" w14:paraId="50A82206" w14:textId="77777777" w:rsidTr="00B1258C">
        <w:trPr>
          <w:trHeight w:val="689"/>
        </w:trPr>
        <w:tc>
          <w:tcPr>
            <w:tcW w:w="1163" w:type="dxa"/>
            <w:vAlign w:val="center"/>
          </w:tcPr>
          <w:p w14:paraId="4F0AD55F"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区分</w:t>
            </w:r>
          </w:p>
        </w:tc>
        <w:tc>
          <w:tcPr>
            <w:tcW w:w="3143" w:type="dxa"/>
          </w:tcPr>
          <w:p w14:paraId="6DA86E6F"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給与所得のみ</w:t>
            </w:r>
          </w:p>
          <w:p w14:paraId="71A178C1"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（源泉徴収票の</w:t>
            </w:r>
            <w:r w:rsidRPr="00FA56B9">
              <w:rPr>
                <w:rFonts w:asciiTheme="majorEastAsia" w:eastAsiaTheme="majorEastAsia" w:hAnsiTheme="majorEastAsia" w:hint="eastAsia"/>
                <w:spacing w:val="-10"/>
                <w:kern w:val="44"/>
                <w:szCs w:val="21"/>
                <w:u w:val="single"/>
              </w:rPr>
              <w:t>支払金額</w:t>
            </w:r>
            <w:r w:rsidRPr="00F76351">
              <w:rPr>
                <w:rFonts w:asciiTheme="majorEastAsia" w:eastAsiaTheme="majorEastAsia" w:hAnsiTheme="majorEastAsia" w:hint="eastAsia"/>
                <w:spacing w:val="-10"/>
                <w:kern w:val="44"/>
                <w:szCs w:val="21"/>
              </w:rPr>
              <w:t>）</w:t>
            </w:r>
          </w:p>
        </w:tc>
        <w:tc>
          <w:tcPr>
            <w:tcW w:w="3144" w:type="dxa"/>
          </w:tcPr>
          <w:p w14:paraId="5AA27B9F"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給与所得以外の所得がある者</w:t>
            </w:r>
          </w:p>
          <w:p w14:paraId="266D782D"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（確定申告書記載の</w:t>
            </w:r>
            <w:r w:rsidRPr="00FA56B9">
              <w:rPr>
                <w:rFonts w:asciiTheme="majorEastAsia" w:eastAsiaTheme="majorEastAsia" w:hAnsiTheme="majorEastAsia" w:hint="eastAsia"/>
                <w:spacing w:val="-10"/>
                <w:kern w:val="44"/>
                <w:szCs w:val="21"/>
                <w:u w:val="single"/>
              </w:rPr>
              <w:t>所得金額</w:t>
            </w:r>
            <w:r w:rsidRPr="00F76351">
              <w:rPr>
                <w:rFonts w:asciiTheme="majorEastAsia" w:eastAsiaTheme="majorEastAsia" w:hAnsiTheme="majorEastAsia" w:hint="eastAsia"/>
                <w:spacing w:val="-10"/>
                <w:kern w:val="44"/>
                <w:szCs w:val="21"/>
              </w:rPr>
              <w:t>）</w:t>
            </w:r>
          </w:p>
        </w:tc>
      </w:tr>
      <w:tr w:rsidR="00B1258C" w:rsidRPr="00F76351" w14:paraId="5E47F525" w14:textId="77777777" w:rsidTr="00B1258C">
        <w:trPr>
          <w:trHeight w:val="336"/>
        </w:trPr>
        <w:tc>
          <w:tcPr>
            <w:tcW w:w="1163" w:type="dxa"/>
          </w:tcPr>
          <w:p w14:paraId="5D2E2B8D"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３人世帯</w:t>
            </w:r>
          </w:p>
        </w:tc>
        <w:tc>
          <w:tcPr>
            <w:tcW w:w="3143" w:type="dxa"/>
          </w:tcPr>
          <w:p w14:paraId="4F49A53A"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６３３万円</w:t>
            </w:r>
          </w:p>
        </w:tc>
        <w:tc>
          <w:tcPr>
            <w:tcW w:w="3144" w:type="dxa"/>
          </w:tcPr>
          <w:p w14:paraId="57547637"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２４５万円</w:t>
            </w:r>
          </w:p>
        </w:tc>
      </w:tr>
      <w:tr w:rsidR="00B1258C" w:rsidRPr="00F76351" w14:paraId="2493EAD3" w14:textId="77777777" w:rsidTr="00B1258C">
        <w:trPr>
          <w:trHeight w:val="336"/>
        </w:trPr>
        <w:tc>
          <w:tcPr>
            <w:tcW w:w="1163" w:type="dxa"/>
          </w:tcPr>
          <w:p w14:paraId="09946C21"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４人世帯</w:t>
            </w:r>
          </w:p>
        </w:tc>
        <w:tc>
          <w:tcPr>
            <w:tcW w:w="3143" w:type="dxa"/>
          </w:tcPr>
          <w:p w14:paraId="1E04DFBE"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７２０万円</w:t>
            </w:r>
          </w:p>
        </w:tc>
        <w:tc>
          <w:tcPr>
            <w:tcW w:w="3144" w:type="dxa"/>
          </w:tcPr>
          <w:p w14:paraId="3C0846E1"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３０６万円</w:t>
            </w:r>
          </w:p>
        </w:tc>
      </w:tr>
      <w:tr w:rsidR="00B1258C" w:rsidRPr="00F76351" w14:paraId="79737950" w14:textId="77777777" w:rsidTr="00B1258C">
        <w:trPr>
          <w:trHeight w:val="352"/>
        </w:trPr>
        <w:tc>
          <w:tcPr>
            <w:tcW w:w="1163" w:type="dxa"/>
          </w:tcPr>
          <w:p w14:paraId="59A46642"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５人世帯</w:t>
            </w:r>
          </w:p>
        </w:tc>
        <w:tc>
          <w:tcPr>
            <w:tcW w:w="3143" w:type="dxa"/>
          </w:tcPr>
          <w:p w14:paraId="12F3E85E"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８５８万円</w:t>
            </w:r>
          </w:p>
        </w:tc>
        <w:tc>
          <w:tcPr>
            <w:tcW w:w="3144" w:type="dxa"/>
          </w:tcPr>
          <w:p w14:paraId="32261153"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４２６万円</w:t>
            </w:r>
          </w:p>
        </w:tc>
      </w:tr>
    </w:tbl>
    <w:p w14:paraId="5E01DBEF" w14:textId="77777777" w:rsidR="00F65775" w:rsidRPr="00F76351" w:rsidRDefault="00F65775" w:rsidP="00F65775">
      <w:pPr>
        <w:ind w:leftChars="250" w:left="474" w:firstLine="1"/>
        <w:rPr>
          <w:rFonts w:asciiTheme="majorEastAsia" w:eastAsiaTheme="majorEastAsia" w:hAnsiTheme="majorEastAsia"/>
          <w:spacing w:val="-10"/>
          <w:kern w:val="44"/>
          <w:szCs w:val="21"/>
        </w:rPr>
      </w:pPr>
    </w:p>
    <w:p w14:paraId="085F52FE" w14:textId="77777777" w:rsidR="00F65775" w:rsidRPr="00F76351" w:rsidRDefault="00F65775" w:rsidP="00F65775">
      <w:pPr>
        <w:ind w:leftChars="250" w:left="474" w:firstLine="1"/>
        <w:rPr>
          <w:rFonts w:asciiTheme="majorEastAsia" w:eastAsiaTheme="majorEastAsia" w:hAnsiTheme="majorEastAsia"/>
          <w:spacing w:val="-10"/>
          <w:kern w:val="44"/>
          <w:szCs w:val="21"/>
        </w:rPr>
      </w:pPr>
    </w:p>
    <w:p w14:paraId="4BFF94B8" w14:textId="77777777" w:rsidR="00F65775" w:rsidRPr="00F76351" w:rsidRDefault="00F65775" w:rsidP="00F65775">
      <w:pPr>
        <w:ind w:leftChars="250" w:left="474" w:firstLine="1"/>
        <w:rPr>
          <w:rFonts w:asciiTheme="majorEastAsia" w:eastAsiaTheme="majorEastAsia" w:hAnsiTheme="majorEastAsia"/>
          <w:spacing w:val="-10"/>
          <w:kern w:val="44"/>
          <w:szCs w:val="21"/>
        </w:rPr>
      </w:pPr>
    </w:p>
    <w:p w14:paraId="26F92465" w14:textId="77777777" w:rsidR="00F65775" w:rsidRPr="00F76351" w:rsidRDefault="00F65775" w:rsidP="00B1258C">
      <w:pPr>
        <w:ind w:leftChars="100" w:left="189" w:firstLineChars="100" w:firstLine="169"/>
        <w:rPr>
          <w:rFonts w:asciiTheme="majorEastAsia" w:eastAsiaTheme="majorEastAsia" w:hAnsiTheme="majorEastAsia"/>
          <w:spacing w:val="-10"/>
          <w:kern w:val="44"/>
          <w:szCs w:val="21"/>
        </w:rPr>
      </w:pPr>
    </w:p>
    <w:p w14:paraId="3EF61075" w14:textId="77777777" w:rsidR="003109AF" w:rsidRPr="00F76351" w:rsidRDefault="003109AF" w:rsidP="00F65775">
      <w:pPr>
        <w:ind w:leftChars="100" w:left="189" w:firstLineChars="100" w:firstLine="169"/>
        <w:rPr>
          <w:rFonts w:asciiTheme="majorEastAsia" w:eastAsiaTheme="majorEastAsia" w:hAnsiTheme="majorEastAsia"/>
          <w:spacing w:val="-10"/>
          <w:kern w:val="44"/>
          <w:szCs w:val="21"/>
        </w:rPr>
      </w:pPr>
    </w:p>
    <w:p w14:paraId="00E22336" w14:textId="77777777" w:rsidR="003109AF" w:rsidRPr="00F76351" w:rsidRDefault="003109AF" w:rsidP="00E13C8E">
      <w:pPr>
        <w:ind w:leftChars="100" w:left="189" w:firstLineChars="100" w:firstLine="169"/>
        <w:rPr>
          <w:rFonts w:asciiTheme="majorEastAsia" w:eastAsiaTheme="majorEastAsia" w:hAnsiTheme="majorEastAsia"/>
          <w:spacing w:val="-10"/>
          <w:kern w:val="44"/>
          <w:szCs w:val="21"/>
          <w:u w:val="single"/>
        </w:rPr>
      </w:pPr>
    </w:p>
    <w:p w14:paraId="7E6D85C3" w14:textId="77777777" w:rsidR="00EF76B5" w:rsidRPr="00F76351" w:rsidRDefault="00EF76B5" w:rsidP="00EF76B5">
      <w:pPr>
        <w:spacing w:line="100" w:lineRule="atLeast"/>
        <w:ind w:left="-1" w:firstLine="1"/>
        <w:jc w:val="left"/>
        <w:rPr>
          <w:rFonts w:asciiTheme="majorEastAsia" w:eastAsiaTheme="majorEastAsia" w:hAnsiTheme="majorEastAsia" w:cs="Times New Roman"/>
          <w:spacing w:val="12"/>
          <w:szCs w:val="21"/>
        </w:rPr>
      </w:pPr>
    </w:p>
    <w:p w14:paraId="4AB17E0E" w14:textId="77777777" w:rsidR="00EF76B5" w:rsidRPr="00F76351" w:rsidRDefault="00EF76B5" w:rsidP="00EF76B5">
      <w:pPr>
        <w:numPr>
          <w:ilvl w:val="0"/>
          <w:numId w:val="1"/>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bCs/>
          <w:spacing w:val="12"/>
          <w:szCs w:val="21"/>
        </w:rPr>
        <w:t>採用人員</w:t>
      </w:r>
    </w:p>
    <w:p w14:paraId="335E6312" w14:textId="2D004DBF" w:rsidR="00184790" w:rsidRPr="00F76351" w:rsidRDefault="00C5411E" w:rsidP="00C5411E">
      <w:pPr>
        <w:spacing w:line="100" w:lineRule="atLeast"/>
        <w:ind w:left="420"/>
        <w:jc w:val="left"/>
        <w:rPr>
          <w:rFonts w:asciiTheme="majorEastAsia" w:eastAsiaTheme="majorEastAsia" w:hAnsiTheme="majorEastAsia" w:cs="Times New Roman"/>
          <w:spacing w:val="12"/>
          <w:szCs w:val="21"/>
        </w:rPr>
      </w:pPr>
      <w:r>
        <w:rPr>
          <w:rFonts w:asciiTheme="majorEastAsia" w:eastAsiaTheme="majorEastAsia" w:hAnsiTheme="majorEastAsia" w:cs="Times New Roman" w:hint="eastAsia"/>
          <w:spacing w:val="12"/>
          <w:szCs w:val="21"/>
        </w:rPr>
        <w:t>２年生（令和</w:t>
      </w:r>
      <w:r w:rsidR="00675A48">
        <w:rPr>
          <w:rFonts w:asciiTheme="majorEastAsia" w:eastAsiaTheme="majorEastAsia" w:hAnsiTheme="majorEastAsia" w:cs="Times New Roman" w:hint="eastAsia"/>
          <w:spacing w:val="12"/>
          <w:szCs w:val="21"/>
        </w:rPr>
        <w:t>５</w:t>
      </w:r>
      <w:r>
        <w:rPr>
          <w:rFonts w:asciiTheme="majorEastAsia" w:eastAsiaTheme="majorEastAsia" w:hAnsiTheme="majorEastAsia" w:cs="Times New Roman" w:hint="eastAsia"/>
          <w:spacing w:val="12"/>
          <w:szCs w:val="21"/>
        </w:rPr>
        <w:t>年４月１日現在） ： １</w:t>
      </w:r>
      <w:r w:rsidR="00675A48">
        <w:rPr>
          <w:rFonts w:asciiTheme="majorEastAsia" w:eastAsiaTheme="majorEastAsia" w:hAnsiTheme="majorEastAsia" w:cs="Times New Roman" w:hint="eastAsia"/>
          <w:spacing w:val="12"/>
          <w:szCs w:val="21"/>
        </w:rPr>
        <w:t>１</w:t>
      </w:r>
      <w:r>
        <w:rPr>
          <w:rFonts w:asciiTheme="majorEastAsia" w:eastAsiaTheme="majorEastAsia" w:hAnsiTheme="majorEastAsia" w:cs="Times New Roman" w:hint="eastAsia"/>
          <w:spacing w:val="12"/>
          <w:szCs w:val="21"/>
        </w:rPr>
        <w:t>名程度</w:t>
      </w:r>
    </w:p>
    <w:p w14:paraId="470B6A80" w14:textId="77777777" w:rsidR="00EF76B5" w:rsidRPr="00F76351" w:rsidRDefault="00EF76B5" w:rsidP="00EF76B5">
      <w:pPr>
        <w:numPr>
          <w:ilvl w:val="0"/>
          <w:numId w:val="1"/>
        </w:numPr>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lastRenderedPageBreak/>
        <w:t>奨学金の額と支給の方法</w:t>
      </w:r>
    </w:p>
    <w:p w14:paraId="1C019CD9" w14:textId="77777777" w:rsidR="00EF76B5" w:rsidRPr="00F76351" w:rsidRDefault="00EF76B5" w:rsidP="00EF76B5">
      <w:pPr>
        <w:numPr>
          <w:ilvl w:val="0"/>
          <w:numId w:val="4"/>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lang w:eastAsia="zh-TW"/>
        </w:rPr>
        <w:t>支給金額</w:t>
      </w:r>
    </w:p>
    <w:p w14:paraId="04EAFD56" w14:textId="77777777" w:rsidR="00EF76B5" w:rsidRPr="00F76351" w:rsidRDefault="00EF76B5" w:rsidP="00EF76B5">
      <w:pPr>
        <w:spacing w:line="100" w:lineRule="atLeast"/>
        <w:ind w:firstLineChars="300" w:firstLine="640"/>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lang w:eastAsia="zh-TW"/>
        </w:rPr>
        <w:t>月額</w:t>
      </w:r>
      <w:r w:rsidR="00540B5E">
        <w:rPr>
          <w:rFonts w:asciiTheme="majorEastAsia" w:eastAsiaTheme="majorEastAsia" w:hAnsiTheme="majorEastAsia" w:cs="Times New Roman" w:hint="eastAsia"/>
          <w:spacing w:val="12"/>
          <w:szCs w:val="21"/>
        </w:rPr>
        <w:t>３</w:t>
      </w:r>
      <w:r w:rsidRPr="00F76351">
        <w:rPr>
          <w:rFonts w:asciiTheme="majorEastAsia" w:eastAsiaTheme="majorEastAsia" w:hAnsiTheme="majorEastAsia" w:cs="Times New Roman" w:hint="eastAsia"/>
          <w:spacing w:val="12"/>
          <w:szCs w:val="21"/>
          <w:lang w:eastAsia="zh-TW"/>
        </w:rPr>
        <w:t>万円</w:t>
      </w:r>
    </w:p>
    <w:p w14:paraId="4605912D" w14:textId="77777777" w:rsidR="00184790" w:rsidRPr="00F76351" w:rsidRDefault="00184790" w:rsidP="00EF76B5">
      <w:pPr>
        <w:spacing w:line="100" w:lineRule="atLeast"/>
        <w:ind w:firstLineChars="300" w:firstLine="640"/>
        <w:jc w:val="left"/>
        <w:rPr>
          <w:rFonts w:asciiTheme="majorEastAsia" w:eastAsiaTheme="majorEastAsia" w:hAnsiTheme="majorEastAsia" w:cs="Times New Roman"/>
          <w:spacing w:val="12"/>
          <w:szCs w:val="21"/>
        </w:rPr>
      </w:pPr>
    </w:p>
    <w:p w14:paraId="5E9F4962" w14:textId="77777777" w:rsidR="00EF76B5" w:rsidRPr="00F76351" w:rsidRDefault="00EF76B5" w:rsidP="00EF76B5">
      <w:pPr>
        <w:numPr>
          <w:ilvl w:val="0"/>
          <w:numId w:val="4"/>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支給の期間</w:t>
      </w:r>
    </w:p>
    <w:p w14:paraId="1FCF0CDF" w14:textId="1F690CD1" w:rsidR="00184790" w:rsidRPr="00F76351" w:rsidRDefault="00A65A3B" w:rsidP="00184790">
      <w:pPr>
        <w:spacing w:line="100" w:lineRule="atLeast"/>
        <w:ind w:left="213" w:firstLineChars="200" w:firstLine="427"/>
        <w:jc w:val="left"/>
        <w:rPr>
          <w:rFonts w:asciiTheme="majorEastAsia" w:eastAsiaTheme="majorEastAsia" w:hAnsiTheme="majorEastAsia" w:cs="Times New Roman"/>
          <w:spacing w:val="12"/>
          <w:szCs w:val="21"/>
        </w:rPr>
      </w:pPr>
      <w:r>
        <w:rPr>
          <w:rFonts w:asciiTheme="majorEastAsia" w:eastAsiaTheme="majorEastAsia" w:hAnsiTheme="majorEastAsia" w:cs="Times New Roman" w:hint="eastAsia"/>
          <w:spacing w:val="12"/>
          <w:szCs w:val="21"/>
        </w:rPr>
        <w:t>令和</w:t>
      </w:r>
      <w:r w:rsidR="00675A48">
        <w:rPr>
          <w:rFonts w:asciiTheme="majorEastAsia" w:eastAsiaTheme="majorEastAsia" w:hAnsiTheme="majorEastAsia" w:cs="Times New Roman" w:hint="eastAsia"/>
          <w:spacing w:val="12"/>
          <w:szCs w:val="21"/>
        </w:rPr>
        <w:t>５</w:t>
      </w:r>
      <w:r w:rsidR="00184790"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４</w:t>
      </w:r>
      <w:r w:rsidR="009865B0">
        <w:rPr>
          <w:rFonts w:asciiTheme="majorEastAsia" w:eastAsiaTheme="majorEastAsia" w:hAnsiTheme="majorEastAsia" w:cs="Times New Roman" w:hint="eastAsia"/>
          <w:spacing w:val="12"/>
          <w:szCs w:val="21"/>
        </w:rPr>
        <w:t>月から</w:t>
      </w:r>
      <w:r>
        <w:rPr>
          <w:rFonts w:asciiTheme="majorEastAsia" w:eastAsiaTheme="majorEastAsia" w:hAnsiTheme="majorEastAsia" w:cs="Times New Roman" w:hint="eastAsia"/>
          <w:spacing w:val="12"/>
          <w:szCs w:val="21"/>
        </w:rPr>
        <w:t>令和</w:t>
      </w:r>
      <w:r w:rsidR="00675A48">
        <w:rPr>
          <w:rFonts w:asciiTheme="majorEastAsia" w:eastAsiaTheme="majorEastAsia" w:hAnsiTheme="majorEastAsia" w:cs="Times New Roman" w:hint="eastAsia"/>
          <w:spacing w:val="12"/>
          <w:szCs w:val="21"/>
        </w:rPr>
        <w:t>８</w:t>
      </w:r>
      <w:r w:rsidR="00184790"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３</w:t>
      </w:r>
      <w:r w:rsidR="00184790" w:rsidRPr="00F76351">
        <w:rPr>
          <w:rFonts w:asciiTheme="majorEastAsia" w:eastAsiaTheme="majorEastAsia" w:hAnsiTheme="majorEastAsia" w:cs="Times New Roman" w:hint="eastAsia"/>
          <w:spacing w:val="12"/>
          <w:szCs w:val="21"/>
        </w:rPr>
        <w:t>月までの</w:t>
      </w:r>
      <w:r w:rsidR="004A7D49">
        <w:rPr>
          <w:rFonts w:asciiTheme="majorEastAsia" w:eastAsiaTheme="majorEastAsia" w:hAnsiTheme="majorEastAsia" w:cs="Times New Roman" w:hint="eastAsia"/>
          <w:spacing w:val="12"/>
          <w:szCs w:val="21"/>
        </w:rPr>
        <w:t>３</w:t>
      </w:r>
      <w:r w:rsidR="00184790" w:rsidRPr="00F76351">
        <w:rPr>
          <w:rFonts w:asciiTheme="majorEastAsia" w:eastAsiaTheme="majorEastAsia" w:hAnsiTheme="majorEastAsia" w:cs="Times New Roman" w:hint="eastAsia"/>
          <w:spacing w:val="12"/>
          <w:szCs w:val="21"/>
        </w:rPr>
        <w:t>年間</w:t>
      </w:r>
    </w:p>
    <w:p w14:paraId="652D7970" w14:textId="77777777" w:rsidR="00184790" w:rsidRPr="00133D02" w:rsidRDefault="00184790" w:rsidP="00EF76B5">
      <w:pPr>
        <w:spacing w:line="100" w:lineRule="atLeast"/>
        <w:ind w:leftChars="300" w:left="568"/>
        <w:jc w:val="left"/>
        <w:rPr>
          <w:rFonts w:asciiTheme="majorEastAsia" w:eastAsiaTheme="majorEastAsia" w:hAnsiTheme="majorEastAsia" w:cs="Times New Roman"/>
          <w:spacing w:val="12"/>
          <w:szCs w:val="21"/>
          <w:u w:val="single"/>
        </w:rPr>
      </w:pPr>
    </w:p>
    <w:p w14:paraId="1C98A0E5" w14:textId="77777777" w:rsidR="00EF76B5" w:rsidRPr="00F76351" w:rsidRDefault="00EF76B5" w:rsidP="00EF76B5">
      <w:pPr>
        <w:numPr>
          <w:ilvl w:val="0"/>
          <w:numId w:val="4"/>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支給の</w:t>
      </w:r>
      <w:r w:rsidR="008E24C7" w:rsidRPr="00F76351">
        <w:rPr>
          <w:rFonts w:asciiTheme="majorEastAsia" w:eastAsiaTheme="majorEastAsia" w:hAnsiTheme="majorEastAsia" w:cs="Times New Roman" w:hint="eastAsia"/>
          <w:spacing w:val="12"/>
          <w:szCs w:val="21"/>
        </w:rPr>
        <w:t>方法</w:t>
      </w:r>
    </w:p>
    <w:p w14:paraId="2661378D" w14:textId="77777777" w:rsidR="00612BDD" w:rsidRPr="00F76351" w:rsidRDefault="00EF76B5" w:rsidP="00EF76B5">
      <w:pPr>
        <w:spacing w:line="100" w:lineRule="atLeast"/>
        <w:ind w:left="63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奨学金は、</w:t>
      </w:r>
      <w:r w:rsidR="00612BDD" w:rsidRPr="00F76351">
        <w:rPr>
          <w:rFonts w:asciiTheme="majorEastAsia" w:eastAsiaTheme="majorEastAsia" w:hAnsiTheme="majorEastAsia" w:cs="Times New Roman" w:hint="eastAsia"/>
          <w:spacing w:val="12"/>
          <w:szCs w:val="21"/>
        </w:rPr>
        <w:t>原則として</w:t>
      </w:r>
      <w:r w:rsidR="006F6838">
        <w:rPr>
          <w:rFonts w:asciiTheme="majorEastAsia" w:eastAsiaTheme="majorEastAsia" w:hAnsiTheme="majorEastAsia" w:cs="Times New Roman" w:hint="eastAsia"/>
          <w:spacing w:val="12"/>
          <w:szCs w:val="21"/>
        </w:rPr>
        <w:t>６</w:t>
      </w:r>
      <w:r w:rsidR="002466A7" w:rsidRPr="00F76351">
        <w:rPr>
          <w:rFonts w:asciiTheme="majorEastAsia" w:eastAsiaTheme="majorEastAsia" w:hAnsiTheme="majorEastAsia" w:cs="Times New Roman" w:hint="eastAsia"/>
          <w:spacing w:val="12"/>
          <w:szCs w:val="21"/>
        </w:rPr>
        <w:t>か月分を</w:t>
      </w:r>
      <w:r w:rsidR="006F6838">
        <w:rPr>
          <w:rFonts w:asciiTheme="majorEastAsia" w:eastAsiaTheme="majorEastAsia" w:hAnsiTheme="majorEastAsia" w:cs="Times New Roman" w:hint="eastAsia"/>
          <w:spacing w:val="12"/>
          <w:szCs w:val="21"/>
        </w:rPr>
        <w:t>６</w:t>
      </w:r>
      <w:r w:rsidR="00612BDD" w:rsidRPr="00F76351">
        <w:rPr>
          <w:rFonts w:asciiTheme="majorEastAsia" w:eastAsiaTheme="majorEastAsia" w:hAnsiTheme="majorEastAsia" w:cs="Times New Roman" w:hint="eastAsia"/>
          <w:spacing w:val="12"/>
          <w:szCs w:val="21"/>
        </w:rPr>
        <w:t>か月ごとに本人名義の銀行口座に振り込みます。</w:t>
      </w:r>
    </w:p>
    <w:p w14:paraId="7A9CE533" w14:textId="1C1D79AE" w:rsidR="00612BDD" w:rsidRPr="00F76351" w:rsidRDefault="00612BDD" w:rsidP="004A7D49">
      <w:pPr>
        <w:spacing w:line="100" w:lineRule="atLeast"/>
        <w:ind w:left="63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w:t>
      </w:r>
      <w:r w:rsidR="008E24C7" w:rsidRPr="00384D33">
        <w:rPr>
          <w:rFonts w:asciiTheme="majorEastAsia" w:eastAsiaTheme="majorEastAsia" w:hAnsiTheme="majorEastAsia" w:cs="Times New Roman" w:hint="eastAsia"/>
          <w:spacing w:val="12"/>
          <w:szCs w:val="21"/>
        </w:rPr>
        <w:t>初回</w:t>
      </w:r>
      <w:r w:rsidR="006F6838" w:rsidRPr="00384D33">
        <w:rPr>
          <w:rFonts w:asciiTheme="majorEastAsia" w:eastAsiaTheme="majorEastAsia" w:hAnsiTheme="majorEastAsia" w:cs="Times New Roman" w:hint="eastAsia"/>
          <w:spacing w:val="12"/>
          <w:szCs w:val="21"/>
        </w:rPr>
        <w:t>は</w:t>
      </w:r>
      <w:r w:rsidR="00A65A3B">
        <w:rPr>
          <w:rFonts w:asciiTheme="majorEastAsia" w:eastAsiaTheme="majorEastAsia" w:hAnsiTheme="majorEastAsia" w:cs="Times New Roman" w:hint="eastAsia"/>
          <w:spacing w:val="12"/>
          <w:szCs w:val="21"/>
        </w:rPr>
        <w:t>令和</w:t>
      </w:r>
      <w:r w:rsidR="00675A48">
        <w:rPr>
          <w:rFonts w:asciiTheme="majorEastAsia" w:eastAsiaTheme="majorEastAsia" w:hAnsiTheme="majorEastAsia" w:cs="Times New Roman" w:hint="eastAsia"/>
          <w:spacing w:val="12"/>
          <w:szCs w:val="21"/>
        </w:rPr>
        <w:t>５</w:t>
      </w:r>
      <w:r w:rsidR="008E24C7" w:rsidRPr="00384D33">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７</w:t>
      </w:r>
      <w:r w:rsidR="008E24C7" w:rsidRPr="00384D33">
        <w:rPr>
          <w:rFonts w:asciiTheme="majorEastAsia" w:eastAsiaTheme="majorEastAsia" w:hAnsiTheme="majorEastAsia" w:cs="Times New Roman" w:hint="eastAsia"/>
          <w:spacing w:val="12"/>
          <w:szCs w:val="21"/>
        </w:rPr>
        <w:t>月</w:t>
      </w:r>
      <w:r w:rsidR="00C5411E">
        <w:rPr>
          <w:rFonts w:asciiTheme="majorEastAsia" w:eastAsiaTheme="majorEastAsia" w:hAnsiTheme="majorEastAsia" w:cs="Times New Roman" w:hint="eastAsia"/>
          <w:spacing w:val="12"/>
          <w:szCs w:val="21"/>
        </w:rPr>
        <w:t>１０</w:t>
      </w:r>
      <w:r w:rsidR="00DB6DBA" w:rsidRPr="00384D33">
        <w:rPr>
          <w:rFonts w:asciiTheme="majorEastAsia" w:eastAsiaTheme="majorEastAsia" w:hAnsiTheme="majorEastAsia" w:cs="Times New Roman" w:hint="eastAsia"/>
          <w:spacing w:val="12"/>
          <w:szCs w:val="21"/>
        </w:rPr>
        <w:t>日</w:t>
      </w:r>
      <w:r w:rsidR="002A3118" w:rsidRPr="00384D33">
        <w:rPr>
          <w:rFonts w:asciiTheme="majorEastAsia" w:eastAsiaTheme="majorEastAsia" w:hAnsiTheme="majorEastAsia" w:cs="Times New Roman" w:hint="eastAsia"/>
          <w:spacing w:val="12"/>
          <w:szCs w:val="21"/>
        </w:rPr>
        <w:t>ごろ</w:t>
      </w:r>
      <w:r w:rsidR="001679E6" w:rsidRPr="00384D33">
        <w:rPr>
          <w:rFonts w:asciiTheme="majorEastAsia" w:eastAsiaTheme="majorEastAsia" w:hAnsiTheme="majorEastAsia" w:cs="Times New Roman" w:hint="eastAsia"/>
          <w:spacing w:val="12"/>
          <w:szCs w:val="21"/>
        </w:rPr>
        <w:t>、以降６か月おきに</w:t>
      </w:r>
      <w:r w:rsidR="00184790" w:rsidRPr="00384D33">
        <w:rPr>
          <w:rFonts w:asciiTheme="majorEastAsia" w:eastAsiaTheme="majorEastAsia" w:hAnsiTheme="majorEastAsia" w:cs="Times New Roman" w:hint="eastAsia"/>
          <w:spacing w:val="12"/>
          <w:szCs w:val="21"/>
        </w:rPr>
        <w:t>支給</w:t>
      </w:r>
      <w:r w:rsidR="008E24C7" w:rsidRPr="00384D33">
        <w:rPr>
          <w:rFonts w:asciiTheme="majorEastAsia" w:eastAsiaTheme="majorEastAsia" w:hAnsiTheme="majorEastAsia" w:cs="Times New Roman" w:hint="eastAsia"/>
          <w:spacing w:val="12"/>
          <w:szCs w:val="21"/>
        </w:rPr>
        <w:t>予定</w:t>
      </w:r>
    </w:p>
    <w:p w14:paraId="7011D294" w14:textId="77777777" w:rsidR="00184790" w:rsidRPr="00133D02" w:rsidRDefault="00184790" w:rsidP="00EF76B5">
      <w:pPr>
        <w:spacing w:line="100" w:lineRule="atLeast"/>
        <w:jc w:val="left"/>
        <w:rPr>
          <w:rFonts w:asciiTheme="majorEastAsia" w:eastAsiaTheme="majorEastAsia" w:hAnsiTheme="majorEastAsia" w:cs="Times New Roman"/>
          <w:bCs/>
          <w:spacing w:val="12"/>
          <w:szCs w:val="21"/>
        </w:rPr>
      </w:pPr>
    </w:p>
    <w:p w14:paraId="76C87E1C" w14:textId="77777777" w:rsidR="00EF76B5" w:rsidRPr="00F76351" w:rsidRDefault="00EF76B5" w:rsidP="00EF76B5">
      <w:pPr>
        <w:numPr>
          <w:ilvl w:val="0"/>
          <w:numId w:val="1"/>
        </w:numPr>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奨学金の休止</w:t>
      </w:r>
      <w:r w:rsidR="00184790" w:rsidRPr="00F76351">
        <w:rPr>
          <w:rFonts w:asciiTheme="majorEastAsia" w:eastAsiaTheme="majorEastAsia" w:hAnsiTheme="majorEastAsia" w:cs="Times New Roman" w:hint="eastAsia"/>
          <w:bCs/>
          <w:spacing w:val="12"/>
          <w:szCs w:val="21"/>
        </w:rPr>
        <w:t>・</w:t>
      </w:r>
      <w:r w:rsidRPr="00F76351">
        <w:rPr>
          <w:rFonts w:asciiTheme="majorEastAsia" w:eastAsiaTheme="majorEastAsia" w:hAnsiTheme="majorEastAsia" w:cs="Times New Roman" w:hint="eastAsia"/>
          <w:bCs/>
          <w:spacing w:val="12"/>
          <w:szCs w:val="21"/>
        </w:rPr>
        <w:t>停止又は廃止</w:t>
      </w:r>
    </w:p>
    <w:p w14:paraId="049AEC3D" w14:textId="77777777" w:rsidR="00995956" w:rsidRPr="00F76351" w:rsidRDefault="00EF76B5" w:rsidP="00995956">
      <w:pPr>
        <w:spacing w:line="100" w:lineRule="atLeast"/>
        <w:ind w:leftChars="100" w:left="189" w:firstLineChars="100" w:firstLine="21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奨学生が次の</w:t>
      </w:r>
      <w:r w:rsidR="008E24C7" w:rsidRPr="00F76351">
        <w:rPr>
          <w:rFonts w:asciiTheme="majorEastAsia" w:eastAsiaTheme="majorEastAsia" w:hAnsiTheme="majorEastAsia" w:cs="Times New Roman" w:hint="eastAsia"/>
          <w:spacing w:val="12"/>
          <w:szCs w:val="21"/>
        </w:rPr>
        <w:t>いずれか</w:t>
      </w:r>
      <w:r w:rsidRPr="00F76351">
        <w:rPr>
          <w:rFonts w:asciiTheme="majorEastAsia" w:eastAsiaTheme="majorEastAsia" w:hAnsiTheme="majorEastAsia" w:cs="Times New Roman" w:hint="eastAsia"/>
          <w:spacing w:val="12"/>
          <w:szCs w:val="21"/>
        </w:rPr>
        <w:t>に該当する</w:t>
      </w:r>
      <w:r w:rsidR="008E24C7" w:rsidRPr="00F76351">
        <w:rPr>
          <w:rFonts w:asciiTheme="majorEastAsia" w:eastAsiaTheme="majorEastAsia" w:hAnsiTheme="majorEastAsia" w:cs="Times New Roman" w:hint="eastAsia"/>
          <w:spacing w:val="12"/>
          <w:szCs w:val="21"/>
        </w:rPr>
        <w:t>こととなった</w:t>
      </w:r>
      <w:r w:rsidRPr="00F76351">
        <w:rPr>
          <w:rFonts w:asciiTheme="majorEastAsia" w:eastAsiaTheme="majorEastAsia" w:hAnsiTheme="majorEastAsia" w:cs="Times New Roman" w:hint="eastAsia"/>
          <w:spacing w:val="12"/>
          <w:szCs w:val="21"/>
        </w:rPr>
        <w:t>ときは、奨学金の支給</w:t>
      </w:r>
      <w:r w:rsidR="008E24C7" w:rsidRPr="00F76351">
        <w:rPr>
          <w:rFonts w:asciiTheme="majorEastAsia" w:eastAsiaTheme="majorEastAsia" w:hAnsiTheme="majorEastAsia" w:cs="Times New Roman" w:hint="eastAsia"/>
          <w:spacing w:val="12"/>
          <w:szCs w:val="21"/>
        </w:rPr>
        <w:t>を</w:t>
      </w:r>
      <w:r w:rsidRPr="00F76351">
        <w:rPr>
          <w:rFonts w:asciiTheme="majorEastAsia" w:eastAsiaTheme="majorEastAsia" w:hAnsiTheme="majorEastAsia" w:cs="Times New Roman" w:hint="eastAsia"/>
          <w:spacing w:val="12"/>
          <w:szCs w:val="21"/>
        </w:rPr>
        <w:t>休止</w:t>
      </w:r>
      <w:r w:rsidR="00184790" w:rsidRPr="00F76351">
        <w:rPr>
          <w:rFonts w:asciiTheme="majorEastAsia" w:eastAsiaTheme="majorEastAsia" w:hAnsiTheme="majorEastAsia" w:cs="Times New Roman" w:hint="eastAsia"/>
          <w:spacing w:val="12"/>
          <w:szCs w:val="21"/>
        </w:rPr>
        <w:t>・</w:t>
      </w:r>
      <w:r w:rsidRPr="00F76351">
        <w:rPr>
          <w:rFonts w:asciiTheme="majorEastAsia" w:eastAsiaTheme="majorEastAsia" w:hAnsiTheme="majorEastAsia" w:cs="Times New Roman" w:hint="eastAsia"/>
          <w:spacing w:val="12"/>
          <w:szCs w:val="21"/>
        </w:rPr>
        <w:t>停止又は廃止をすることがあります。</w:t>
      </w:r>
      <w:r w:rsidR="00995956" w:rsidRPr="00F76351">
        <w:rPr>
          <w:rFonts w:asciiTheme="majorEastAsia" w:eastAsiaTheme="majorEastAsia" w:hAnsiTheme="majorEastAsia" w:cs="Times New Roman" w:hint="eastAsia"/>
          <w:spacing w:val="12"/>
          <w:szCs w:val="21"/>
        </w:rPr>
        <w:t>奨学金の廃止の事由</w:t>
      </w:r>
      <w:r w:rsidR="00946013" w:rsidRPr="00F76351">
        <w:rPr>
          <w:rFonts w:asciiTheme="majorEastAsia" w:eastAsiaTheme="majorEastAsia" w:hAnsiTheme="majorEastAsia" w:cs="Times New Roman" w:hint="eastAsia"/>
          <w:spacing w:val="12"/>
          <w:szCs w:val="21"/>
        </w:rPr>
        <w:t>（下記(3)～(8)）</w:t>
      </w:r>
      <w:r w:rsidR="00995956" w:rsidRPr="00F76351">
        <w:rPr>
          <w:rFonts w:asciiTheme="majorEastAsia" w:eastAsiaTheme="majorEastAsia" w:hAnsiTheme="majorEastAsia" w:cs="Times New Roman" w:hint="eastAsia"/>
          <w:spacing w:val="12"/>
          <w:szCs w:val="21"/>
        </w:rPr>
        <w:t>に該当することと</w:t>
      </w:r>
      <w:r w:rsidR="002466A7" w:rsidRPr="00F76351">
        <w:rPr>
          <w:rFonts w:asciiTheme="majorEastAsia" w:eastAsiaTheme="majorEastAsia" w:hAnsiTheme="majorEastAsia" w:cs="Times New Roman" w:hint="eastAsia"/>
          <w:spacing w:val="12"/>
          <w:szCs w:val="21"/>
        </w:rPr>
        <w:t>なった</w:t>
      </w:r>
      <w:r w:rsidR="00995956" w:rsidRPr="00F76351">
        <w:rPr>
          <w:rFonts w:asciiTheme="majorEastAsia" w:eastAsiaTheme="majorEastAsia" w:hAnsiTheme="majorEastAsia" w:cs="Times New Roman" w:hint="eastAsia"/>
          <w:spacing w:val="12"/>
          <w:szCs w:val="21"/>
        </w:rPr>
        <w:t>場合、故意若しくは重大な過失による違約・違反が認められた場合には、奨学金の一部若しくは全部の</w:t>
      </w:r>
      <w:r w:rsidR="00BE1E01" w:rsidRPr="00F76351">
        <w:rPr>
          <w:rFonts w:asciiTheme="majorEastAsia" w:eastAsiaTheme="majorEastAsia" w:hAnsiTheme="majorEastAsia" w:cs="Times New Roman" w:hint="eastAsia"/>
          <w:spacing w:val="12"/>
          <w:szCs w:val="21"/>
        </w:rPr>
        <w:t>返還を</w:t>
      </w:r>
      <w:r w:rsidR="00995956" w:rsidRPr="00F76351">
        <w:rPr>
          <w:rFonts w:asciiTheme="majorEastAsia" w:eastAsiaTheme="majorEastAsia" w:hAnsiTheme="majorEastAsia" w:cs="Times New Roman" w:hint="eastAsia"/>
          <w:spacing w:val="12"/>
          <w:szCs w:val="21"/>
        </w:rPr>
        <w:t>求めることがあります。</w:t>
      </w:r>
    </w:p>
    <w:p w14:paraId="4665A193" w14:textId="77777777" w:rsidR="00184790" w:rsidRPr="00F76351" w:rsidRDefault="00184790" w:rsidP="00995956">
      <w:pPr>
        <w:spacing w:line="100" w:lineRule="atLeast"/>
        <w:ind w:leftChars="100" w:left="189" w:firstLineChars="100" w:firstLine="213"/>
        <w:jc w:val="left"/>
        <w:rPr>
          <w:rFonts w:asciiTheme="majorEastAsia" w:eastAsiaTheme="majorEastAsia" w:hAnsiTheme="majorEastAsia" w:cs="Times New Roman"/>
          <w:spacing w:val="12"/>
          <w:szCs w:val="21"/>
        </w:rPr>
      </w:pPr>
    </w:p>
    <w:p w14:paraId="43F44DD5" w14:textId="77777777" w:rsidR="008E24C7" w:rsidRPr="00F76351" w:rsidRDefault="00F37D97"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やむを得ない事情により</w:t>
      </w:r>
      <w:r w:rsidR="008E24C7" w:rsidRPr="00F76351">
        <w:rPr>
          <w:rFonts w:asciiTheme="majorEastAsia" w:eastAsiaTheme="majorEastAsia" w:hAnsiTheme="majorEastAsia" w:cs="Times New Roman" w:hint="eastAsia"/>
          <w:spacing w:val="12"/>
          <w:szCs w:val="21"/>
        </w:rPr>
        <w:t>大学を休学又は</w:t>
      </w:r>
      <w:r w:rsidR="00EF76B5" w:rsidRPr="00F76351">
        <w:rPr>
          <w:rFonts w:asciiTheme="majorEastAsia" w:eastAsiaTheme="majorEastAsia" w:hAnsiTheme="majorEastAsia" w:cs="Times New Roman" w:hint="eastAsia"/>
          <w:spacing w:val="12"/>
          <w:szCs w:val="21"/>
        </w:rPr>
        <w:t>長期</w:t>
      </w:r>
      <w:r w:rsidR="008E24C7" w:rsidRPr="00F76351">
        <w:rPr>
          <w:rFonts w:asciiTheme="majorEastAsia" w:eastAsiaTheme="majorEastAsia" w:hAnsiTheme="majorEastAsia" w:cs="Times New Roman" w:hint="eastAsia"/>
          <w:spacing w:val="12"/>
          <w:szCs w:val="21"/>
        </w:rPr>
        <w:t>にわたって</w:t>
      </w:r>
      <w:r w:rsidR="00EF76B5" w:rsidRPr="00F76351">
        <w:rPr>
          <w:rFonts w:asciiTheme="majorEastAsia" w:eastAsiaTheme="majorEastAsia" w:hAnsiTheme="majorEastAsia" w:cs="Times New Roman" w:hint="eastAsia"/>
          <w:spacing w:val="12"/>
          <w:szCs w:val="21"/>
        </w:rPr>
        <w:t>欠席したとき</w:t>
      </w:r>
    </w:p>
    <w:p w14:paraId="0E5ABE85" w14:textId="77777777" w:rsidR="00EF76B5" w:rsidRPr="00F76351" w:rsidRDefault="00F37D97"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学業又は性行などの状況により指導上必要があると認めたとき</w:t>
      </w:r>
    </w:p>
    <w:p w14:paraId="4A4BBB7F" w14:textId="77777777" w:rsidR="00F37D97" w:rsidRPr="00F76351" w:rsidRDefault="00F37D97" w:rsidP="00F37D97">
      <w:pPr>
        <w:pStyle w:val="a6"/>
        <w:numPr>
          <w:ilvl w:val="0"/>
          <w:numId w:val="5"/>
        </w:numPr>
        <w:ind w:leftChars="0"/>
        <w:rPr>
          <w:rFonts w:asciiTheme="majorEastAsia" w:eastAsiaTheme="majorEastAsia" w:hAnsiTheme="majorEastAsia"/>
        </w:rPr>
      </w:pPr>
      <w:r w:rsidRPr="00F76351">
        <w:rPr>
          <w:rFonts w:asciiTheme="majorEastAsia" w:eastAsiaTheme="majorEastAsia" w:hAnsiTheme="majorEastAsia" w:cs="Times New Roman" w:hint="eastAsia"/>
          <w:spacing w:val="12"/>
          <w:szCs w:val="21"/>
        </w:rPr>
        <w:t>傷い疾病などのため成業の見込みがなくなったとき</w:t>
      </w:r>
      <w:r w:rsidR="00372795" w:rsidRPr="00F76351">
        <w:rPr>
          <w:rFonts w:asciiTheme="majorEastAsia" w:eastAsiaTheme="majorEastAsia" w:hAnsiTheme="majorEastAsia" w:cs="Times New Roman" w:hint="eastAsia"/>
          <w:spacing w:val="12"/>
          <w:szCs w:val="21"/>
        </w:rPr>
        <w:t>（廃止）</w:t>
      </w:r>
    </w:p>
    <w:p w14:paraId="5664E667" w14:textId="77777777" w:rsidR="00EF76B5" w:rsidRPr="00F76351" w:rsidRDefault="00F37D97" w:rsidP="002E7AE1">
      <w:pPr>
        <w:pStyle w:val="a6"/>
        <w:numPr>
          <w:ilvl w:val="0"/>
          <w:numId w:val="5"/>
        </w:numPr>
        <w:spacing w:line="100" w:lineRule="atLeast"/>
        <w:ind w:leftChars="0"/>
        <w:jc w:val="left"/>
        <w:rPr>
          <w:rFonts w:asciiTheme="majorEastAsia" w:eastAsiaTheme="majorEastAsia" w:hAnsiTheme="majorEastAsia" w:cs="Times New Roman"/>
          <w:spacing w:val="12"/>
          <w:szCs w:val="21"/>
        </w:rPr>
      </w:pPr>
      <w:r w:rsidRPr="00F76351">
        <w:rPr>
          <w:rFonts w:asciiTheme="majorEastAsia" w:eastAsiaTheme="majorEastAsia" w:hAnsiTheme="majorEastAsia" w:hint="eastAsia"/>
        </w:rPr>
        <w:t>学業成績又は操行が不良となったとき</w:t>
      </w:r>
      <w:r w:rsidR="00372795" w:rsidRPr="00F76351">
        <w:rPr>
          <w:rFonts w:asciiTheme="majorEastAsia" w:eastAsiaTheme="majorEastAsia" w:hAnsiTheme="majorEastAsia" w:hint="eastAsia"/>
        </w:rPr>
        <w:t>（廃止）</w:t>
      </w:r>
    </w:p>
    <w:p w14:paraId="77E7F380" w14:textId="77777777" w:rsidR="00EF76B5" w:rsidRPr="00F76351" w:rsidRDefault="00EF76B5"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在学する大学における学籍を失ったとき</w:t>
      </w:r>
      <w:r w:rsidR="00372795" w:rsidRPr="00F76351">
        <w:rPr>
          <w:rFonts w:asciiTheme="majorEastAsia" w:eastAsiaTheme="majorEastAsia" w:hAnsiTheme="majorEastAsia" w:cs="Times New Roman" w:hint="eastAsia"/>
          <w:spacing w:val="12"/>
          <w:szCs w:val="21"/>
        </w:rPr>
        <w:t>（廃止）</w:t>
      </w:r>
    </w:p>
    <w:p w14:paraId="18757FE5" w14:textId="77777777" w:rsidR="00EF76B5" w:rsidRPr="00F76351" w:rsidRDefault="002E7AE1"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当</w:t>
      </w:r>
      <w:r w:rsidR="00EF76B5" w:rsidRPr="00F76351">
        <w:rPr>
          <w:rFonts w:asciiTheme="majorEastAsia" w:eastAsiaTheme="majorEastAsia" w:hAnsiTheme="majorEastAsia" w:cs="Times New Roman" w:hint="eastAsia"/>
          <w:spacing w:val="12"/>
          <w:szCs w:val="21"/>
        </w:rPr>
        <w:t>財団の事務局と連絡が取れなくなったとき又はその指示や指導に従わなかったとき</w:t>
      </w:r>
      <w:r w:rsidR="00372795" w:rsidRPr="00F76351">
        <w:rPr>
          <w:rFonts w:asciiTheme="majorEastAsia" w:eastAsiaTheme="majorEastAsia" w:hAnsiTheme="majorEastAsia" w:cs="Times New Roman" w:hint="eastAsia"/>
          <w:spacing w:val="12"/>
          <w:szCs w:val="21"/>
        </w:rPr>
        <w:t>（廃止）</w:t>
      </w:r>
    </w:p>
    <w:p w14:paraId="6EB83A8C" w14:textId="77777777" w:rsidR="00EF76B5" w:rsidRPr="00F76351" w:rsidRDefault="002E7AE1"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当</w:t>
      </w:r>
      <w:r w:rsidR="00EF76B5" w:rsidRPr="00F76351">
        <w:rPr>
          <w:rFonts w:asciiTheme="majorEastAsia" w:eastAsiaTheme="majorEastAsia" w:hAnsiTheme="majorEastAsia" w:cs="Times New Roman" w:hint="eastAsia"/>
          <w:spacing w:val="12"/>
          <w:szCs w:val="21"/>
        </w:rPr>
        <w:t>財団若しくは支援企業の名誉を傷つけ又は著しく迷惑をかけたとき</w:t>
      </w:r>
      <w:r w:rsidR="00372795" w:rsidRPr="00F76351">
        <w:rPr>
          <w:rFonts w:asciiTheme="majorEastAsia" w:eastAsiaTheme="majorEastAsia" w:hAnsiTheme="majorEastAsia" w:cs="Times New Roman" w:hint="eastAsia"/>
          <w:spacing w:val="12"/>
          <w:szCs w:val="21"/>
        </w:rPr>
        <w:t>（廃止）</w:t>
      </w:r>
    </w:p>
    <w:p w14:paraId="2CAAFC34" w14:textId="77777777" w:rsidR="002E7AE1" w:rsidRPr="00F76351" w:rsidRDefault="002E7AE1" w:rsidP="002E7AE1">
      <w:pPr>
        <w:pStyle w:val="a6"/>
        <w:numPr>
          <w:ilvl w:val="0"/>
          <w:numId w:val="5"/>
        </w:numPr>
        <w:ind w:leftChars="0"/>
        <w:rPr>
          <w:rFonts w:asciiTheme="majorEastAsia" w:eastAsiaTheme="majorEastAsia" w:hAnsiTheme="majorEastAsia"/>
        </w:rPr>
      </w:pPr>
      <w:r w:rsidRPr="00F76351">
        <w:rPr>
          <w:rFonts w:asciiTheme="majorEastAsia" w:eastAsiaTheme="majorEastAsia" w:hAnsiTheme="majorEastAsia" w:hint="eastAsia"/>
        </w:rPr>
        <w:t>前各号のほか、奨学生として適当でない事実があったとき</w:t>
      </w:r>
      <w:r w:rsidR="00372795" w:rsidRPr="00F76351">
        <w:rPr>
          <w:rFonts w:asciiTheme="majorEastAsia" w:eastAsiaTheme="majorEastAsia" w:hAnsiTheme="majorEastAsia" w:hint="eastAsia"/>
        </w:rPr>
        <w:t>（廃止）</w:t>
      </w:r>
    </w:p>
    <w:p w14:paraId="53D94CC7" w14:textId="77777777" w:rsidR="00080698" w:rsidRPr="00F76351" w:rsidRDefault="00080698" w:rsidP="00EF76B5">
      <w:pPr>
        <w:spacing w:line="100" w:lineRule="atLeast"/>
        <w:jc w:val="left"/>
        <w:rPr>
          <w:rFonts w:asciiTheme="majorEastAsia" w:eastAsiaTheme="majorEastAsia" w:hAnsiTheme="majorEastAsia" w:cs="Times New Roman"/>
          <w:spacing w:val="12"/>
          <w:szCs w:val="21"/>
        </w:rPr>
      </w:pPr>
    </w:p>
    <w:p w14:paraId="52635312"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募集方法</w:t>
      </w:r>
    </w:p>
    <w:p w14:paraId="4776BF24" w14:textId="77777777" w:rsidR="00EF76B5" w:rsidRPr="00F76351" w:rsidRDefault="00184790" w:rsidP="003109AF">
      <w:pPr>
        <w:spacing w:line="100" w:lineRule="atLeast"/>
        <w:ind w:leftChars="100" w:left="189" w:firstLineChars="100" w:firstLine="213"/>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上記3.</w:t>
      </w:r>
      <w:r w:rsidR="00D368AC" w:rsidRPr="00F76351">
        <w:rPr>
          <w:rFonts w:asciiTheme="majorEastAsia" w:eastAsiaTheme="majorEastAsia" w:hAnsiTheme="majorEastAsia" w:cs="Times New Roman" w:hint="eastAsia"/>
          <w:bCs/>
          <w:spacing w:val="12"/>
          <w:szCs w:val="21"/>
        </w:rPr>
        <w:t>に掲げる各</w:t>
      </w:r>
      <w:r w:rsidR="00EF76B5" w:rsidRPr="00F76351">
        <w:rPr>
          <w:rFonts w:asciiTheme="majorEastAsia" w:eastAsiaTheme="majorEastAsia" w:hAnsiTheme="majorEastAsia" w:cs="Times New Roman" w:hint="eastAsia"/>
          <w:bCs/>
          <w:spacing w:val="12"/>
          <w:szCs w:val="21"/>
        </w:rPr>
        <w:t>大学</w:t>
      </w:r>
      <w:r w:rsidR="003109AF" w:rsidRPr="00F76351">
        <w:rPr>
          <w:rFonts w:asciiTheme="majorEastAsia" w:eastAsiaTheme="majorEastAsia" w:hAnsiTheme="majorEastAsia" w:cs="Times New Roman" w:hint="eastAsia"/>
          <w:bCs/>
          <w:spacing w:val="12"/>
          <w:szCs w:val="21"/>
        </w:rPr>
        <w:t>の</w:t>
      </w:r>
      <w:r w:rsidR="008E576E" w:rsidRPr="00F76351">
        <w:rPr>
          <w:rFonts w:asciiTheme="majorEastAsia" w:eastAsiaTheme="majorEastAsia" w:hAnsiTheme="majorEastAsia" w:cs="Times New Roman" w:hint="eastAsia"/>
          <w:bCs/>
          <w:spacing w:val="12"/>
          <w:szCs w:val="21"/>
        </w:rPr>
        <w:t>奨学金担当窓口</w:t>
      </w:r>
      <w:r w:rsidR="00EF76B5" w:rsidRPr="00F76351">
        <w:rPr>
          <w:rFonts w:asciiTheme="majorEastAsia" w:eastAsiaTheme="majorEastAsia" w:hAnsiTheme="majorEastAsia" w:cs="Times New Roman" w:hint="eastAsia"/>
          <w:bCs/>
          <w:spacing w:val="12"/>
          <w:szCs w:val="21"/>
        </w:rPr>
        <w:t>を通じて募集します。学生からの直接応募は一切受け付けません。</w:t>
      </w:r>
    </w:p>
    <w:p w14:paraId="318FAD9B" w14:textId="77777777" w:rsidR="006D5A03" w:rsidRPr="00F76351" w:rsidRDefault="006D5A03" w:rsidP="006D5A03">
      <w:pPr>
        <w:spacing w:line="100" w:lineRule="atLeast"/>
        <w:jc w:val="left"/>
        <w:outlineLvl w:val="0"/>
        <w:rPr>
          <w:rFonts w:asciiTheme="majorEastAsia" w:eastAsiaTheme="majorEastAsia" w:hAnsiTheme="majorEastAsia" w:cs="Times New Roman"/>
          <w:spacing w:val="12"/>
          <w:szCs w:val="21"/>
        </w:rPr>
      </w:pPr>
    </w:p>
    <w:p w14:paraId="7003F1DE" w14:textId="77777777" w:rsidR="002E7AE1" w:rsidRPr="00F76351" w:rsidRDefault="006D5A03" w:rsidP="00EF76B5">
      <w:pPr>
        <w:numPr>
          <w:ilvl w:val="0"/>
          <w:numId w:val="1"/>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bCs/>
          <w:spacing w:val="12"/>
          <w:szCs w:val="21"/>
        </w:rPr>
        <w:t>応募の手続</w:t>
      </w:r>
    </w:p>
    <w:p w14:paraId="6262B454" w14:textId="77777777" w:rsidR="00EF76B5" w:rsidRPr="00F76351" w:rsidRDefault="00EF76B5" w:rsidP="00EF76B5">
      <w:pPr>
        <w:spacing w:line="100" w:lineRule="atLeast"/>
        <w:ind w:leftChars="226" w:left="428"/>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次の書類を揃え、</w:t>
      </w:r>
      <w:r w:rsidR="00036D75" w:rsidRPr="00F76351">
        <w:rPr>
          <w:rFonts w:asciiTheme="majorEastAsia" w:eastAsiaTheme="majorEastAsia" w:hAnsiTheme="majorEastAsia" w:cs="Times New Roman" w:hint="eastAsia"/>
          <w:spacing w:val="12"/>
          <w:szCs w:val="21"/>
        </w:rPr>
        <w:t>各</w:t>
      </w:r>
      <w:r w:rsidRPr="00F76351">
        <w:rPr>
          <w:rFonts w:asciiTheme="majorEastAsia" w:eastAsiaTheme="majorEastAsia" w:hAnsiTheme="majorEastAsia" w:cs="Times New Roman" w:hint="eastAsia"/>
          <w:spacing w:val="12"/>
          <w:szCs w:val="21"/>
        </w:rPr>
        <w:t>大学の</w:t>
      </w:r>
      <w:r w:rsidR="00036D75" w:rsidRPr="00F76351">
        <w:rPr>
          <w:rFonts w:asciiTheme="majorEastAsia" w:eastAsiaTheme="majorEastAsia" w:hAnsiTheme="majorEastAsia" w:cs="Times New Roman" w:hint="eastAsia"/>
          <w:spacing w:val="12"/>
          <w:szCs w:val="21"/>
        </w:rPr>
        <w:t>奨学金</w:t>
      </w:r>
      <w:r w:rsidRPr="00F76351">
        <w:rPr>
          <w:rFonts w:asciiTheme="majorEastAsia" w:eastAsiaTheme="majorEastAsia" w:hAnsiTheme="majorEastAsia" w:cs="Times New Roman" w:hint="eastAsia"/>
          <w:spacing w:val="12"/>
          <w:szCs w:val="21"/>
        </w:rPr>
        <w:t>担当窓口に提出してください。</w:t>
      </w:r>
    </w:p>
    <w:p w14:paraId="7FACDCE5" w14:textId="77777777"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奨学生願書（所定の様式）</w:t>
      </w:r>
    </w:p>
    <w:p w14:paraId="25A329FD" w14:textId="31D1D430"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成績証明書</w:t>
      </w:r>
      <w:r w:rsidR="00036D75" w:rsidRPr="005551C0">
        <w:rPr>
          <w:rFonts w:asciiTheme="majorEastAsia" w:eastAsiaTheme="majorEastAsia" w:hAnsiTheme="majorEastAsia" w:cs="Times New Roman" w:hint="eastAsia"/>
          <w:spacing w:val="12"/>
          <w:szCs w:val="21"/>
        </w:rPr>
        <w:t>（</w:t>
      </w:r>
      <w:r w:rsidR="005935EA" w:rsidRPr="005551C0">
        <w:rPr>
          <w:rFonts w:asciiTheme="majorEastAsia" w:eastAsiaTheme="majorEastAsia" w:hAnsiTheme="majorEastAsia" w:cs="Times New Roman" w:hint="eastAsia"/>
          <w:spacing w:val="12"/>
          <w:szCs w:val="21"/>
        </w:rPr>
        <w:t>入学時から</w:t>
      </w:r>
      <w:r w:rsidR="00A65A3B">
        <w:rPr>
          <w:rFonts w:asciiTheme="majorEastAsia" w:eastAsiaTheme="majorEastAsia" w:hAnsiTheme="majorEastAsia" w:cs="Times New Roman" w:hint="eastAsia"/>
          <w:spacing w:val="12"/>
          <w:szCs w:val="21"/>
        </w:rPr>
        <w:t>令和</w:t>
      </w:r>
      <w:r w:rsidR="00675A48">
        <w:rPr>
          <w:rFonts w:asciiTheme="majorEastAsia" w:eastAsiaTheme="majorEastAsia" w:hAnsiTheme="majorEastAsia" w:cs="Times New Roman" w:hint="eastAsia"/>
          <w:spacing w:val="12"/>
          <w:szCs w:val="21"/>
        </w:rPr>
        <w:t>５</w:t>
      </w:r>
      <w:r w:rsidR="005077CF" w:rsidRPr="005551C0">
        <w:rPr>
          <w:rFonts w:asciiTheme="majorEastAsia" w:eastAsiaTheme="majorEastAsia" w:hAnsiTheme="majorEastAsia" w:cs="Times New Roman" w:hint="eastAsia"/>
          <w:spacing w:val="12"/>
          <w:szCs w:val="21"/>
        </w:rPr>
        <w:t>年</w:t>
      </w:r>
      <w:r w:rsidR="009865B0">
        <w:rPr>
          <w:rFonts w:asciiTheme="majorEastAsia" w:eastAsiaTheme="majorEastAsia" w:hAnsiTheme="majorEastAsia" w:cs="Times New Roman" w:hint="eastAsia"/>
          <w:spacing w:val="12"/>
          <w:szCs w:val="21"/>
        </w:rPr>
        <w:t>３</w:t>
      </w:r>
      <w:r w:rsidR="005077CF" w:rsidRPr="005551C0">
        <w:rPr>
          <w:rFonts w:asciiTheme="majorEastAsia" w:eastAsiaTheme="majorEastAsia" w:hAnsiTheme="majorEastAsia" w:cs="Times New Roman" w:hint="eastAsia"/>
          <w:spacing w:val="12"/>
          <w:szCs w:val="21"/>
        </w:rPr>
        <w:t>月末</w:t>
      </w:r>
      <w:r w:rsidR="005935EA" w:rsidRPr="005551C0">
        <w:rPr>
          <w:rFonts w:asciiTheme="majorEastAsia" w:eastAsiaTheme="majorEastAsia" w:hAnsiTheme="majorEastAsia" w:cs="Times New Roman" w:hint="eastAsia"/>
          <w:spacing w:val="12"/>
          <w:szCs w:val="21"/>
        </w:rPr>
        <w:t>までの全成績が確認できるもの</w:t>
      </w:r>
      <w:r w:rsidR="00036D75" w:rsidRPr="005551C0">
        <w:rPr>
          <w:rFonts w:asciiTheme="majorEastAsia" w:eastAsiaTheme="majorEastAsia" w:hAnsiTheme="majorEastAsia" w:cs="Times New Roman" w:hint="eastAsia"/>
          <w:spacing w:val="12"/>
          <w:szCs w:val="21"/>
        </w:rPr>
        <w:t>）</w:t>
      </w:r>
    </w:p>
    <w:p w14:paraId="7F8E9EDB" w14:textId="011ECB9E" w:rsidR="00B8439B" w:rsidRPr="005551C0" w:rsidRDefault="00B8439B" w:rsidP="00C1519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ＧＰＡの学力基準証明書</w:t>
      </w:r>
      <w:r w:rsidR="00F5045C" w:rsidRPr="005551C0">
        <w:rPr>
          <w:rFonts w:asciiTheme="majorEastAsia" w:eastAsiaTheme="majorEastAsia" w:hAnsiTheme="majorEastAsia" w:cs="Times New Roman" w:hint="eastAsia"/>
          <w:spacing w:val="12"/>
          <w:szCs w:val="21"/>
        </w:rPr>
        <w:t>（ＧＰＡを採用する大学は大学が発行するＧＰＡが記載された証明書）</w:t>
      </w:r>
      <w:r w:rsidR="00C15195" w:rsidRPr="005551C0">
        <w:rPr>
          <w:rFonts w:asciiTheme="majorEastAsia" w:eastAsiaTheme="majorEastAsia" w:hAnsiTheme="majorEastAsia" w:cs="Times New Roman" w:hint="eastAsia"/>
          <w:spacing w:val="12"/>
          <w:szCs w:val="21"/>
        </w:rPr>
        <w:t>または標準化ＧＰＡ計算書</w:t>
      </w:r>
      <w:r w:rsidR="00F5045C" w:rsidRPr="005551C0">
        <w:rPr>
          <w:rFonts w:asciiTheme="majorEastAsia" w:eastAsiaTheme="majorEastAsia" w:hAnsiTheme="majorEastAsia" w:cs="Times New Roman" w:hint="eastAsia"/>
          <w:spacing w:val="12"/>
          <w:szCs w:val="21"/>
        </w:rPr>
        <w:t>（</w:t>
      </w:r>
      <w:r w:rsidR="00C15195" w:rsidRPr="005551C0">
        <w:rPr>
          <w:rFonts w:asciiTheme="majorEastAsia" w:eastAsiaTheme="majorEastAsia" w:hAnsiTheme="majorEastAsia" w:cs="Times New Roman" w:hint="eastAsia"/>
          <w:spacing w:val="12"/>
          <w:szCs w:val="21"/>
        </w:rPr>
        <w:t>ＧＰＡを採用しない大学は</w:t>
      </w:r>
      <w:r w:rsidR="00B1681F" w:rsidRPr="005551C0">
        <w:rPr>
          <w:rFonts w:asciiTheme="majorEastAsia" w:eastAsiaTheme="majorEastAsia" w:hAnsiTheme="majorEastAsia" w:cs="Times New Roman" w:hint="eastAsia"/>
          <w:spacing w:val="12"/>
          <w:szCs w:val="21"/>
        </w:rPr>
        <w:t>、</w:t>
      </w:r>
      <w:r w:rsidR="00F5045C" w:rsidRPr="005551C0">
        <w:rPr>
          <w:rFonts w:asciiTheme="majorEastAsia" w:eastAsiaTheme="majorEastAsia" w:hAnsiTheme="majorEastAsia" w:cs="Times New Roman" w:hint="eastAsia"/>
          <w:spacing w:val="12"/>
          <w:szCs w:val="21"/>
        </w:rPr>
        <w:t>所定の様式を使用すること</w:t>
      </w:r>
      <w:r w:rsidRPr="005551C0">
        <w:rPr>
          <w:rFonts w:asciiTheme="majorEastAsia" w:eastAsiaTheme="majorEastAsia" w:hAnsiTheme="majorEastAsia" w:cs="Times New Roman" w:hint="eastAsia"/>
          <w:spacing w:val="12"/>
          <w:szCs w:val="21"/>
        </w:rPr>
        <w:t>）</w:t>
      </w:r>
    </w:p>
    <w:p w14:paraId="1D71307F" w14:textId="77777777"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個人情報の取扱いについての同意書（所定の様式）</w:t>
      </w:r>
    </w:p>
    <w:p w14:paraId="1A5E3235" w14:textId="7B4E1651"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大学学長等の推薦書</w:t>
      </w:r>
      <w:r w:rsidR="00C15195" w:rsidRPr="005551C0">
        <w:rPr>
          <w:rFonts w:asciiTheme="majorEastAsia" w:eastAsiaTheme="majorEastAsia" w:hAnsiTheme="majorEastAsia" w:cs="Times New Roman" w:hint="eastAsia"/>
          <w:spacing w:val="12"/>
          <w:szCs w:val="21"/>
        </w:rPr>
        <w:t>（所定の様式）</w:t>
      </w:r>
    </w:p>
    <w:p w14:paraId="2AB8EC54" w14:textId="77777777" w:rsidR="003109AF" w:rsidRPr="00F76351" w:rsidRDefault="003109AF" w:rsidP="00EF76B5">
      <w:pPr>
        <w:numPr>
          <w:ilvl w:val="0"/>
          <w:numId w:val="6"/>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家計を支える者の所得証明書（給与所得のみの場合に</w:t>
      </w:r>
      <w:r w:rsidR="005935EA">
        <w:rPr>
          <w:rFonts w:asciiTheme="majorEastAsia" w:eastAsiaTheme="majorEastAsia" w:hAnsiTheme="majorEastAsia" w:cs="Times New Roman" w:hint="eastAsia"/>
          <w:spacing w:val="12"/>
          <w:szCs w:val="21"/>
        </w:rPr>
        <w:t>は</w:t>
      </w:r>
      <w:r w:rsidRPr="00F76351">
        <w:rPr>
          <w:rFonts w:asciiTheme="majorEastAsia" w:eastAsiaTheme="majorEastAsia" w:hAnsiTheme="majorEastAsia" w:cs="Times New Roman" w:hint="eastAsia"/>
          <w:spacing w:val="12"/>
          <w:szCs w:val="21"/>
        </w:rPr>
        <w:t>源泉徴収票の写し、</w:t>
      </w:r>
      <w:r w:rsidR="005935EA">
        <w:rPr>
          <w:rFonts w:asciiTheme="majorEastAsia" w:eastAsiaTheme="majorEastAsia" w:hAnsiTheme="majorEastAsia" w:cs="Times New Roman" w:hint="eastAsia"/>
          <w:spacing w:val="12"/>
          <w:szCs w:val="21"/>
        </w:rPr>
        <w:t>給与所得以外の収入がある</w:t>
      </w:r>
      <w:r w:rsidRPr="00F76351">
        <w:rPr>
          <w:rFonts w:asciiTheme="majorEastAsia" w:eastAsiaTheme="majorEastAsia" w:hAnsiTheme="majorEastAsia" w:cs="Times New Roman" w:hint="eastAsia"/>
          <w:spacing w:val="12"/>
          <w:szCs w:val="21"/>
        </w:rPr>
        <w:t>者は確定申告書（第一表）の写し</w:t>
      </w:r>
      <w:r w:rsidR="005935EA">
        <w:rPr>
          <w:rFonts w:asciiTheme="majorEastAsia" w:eastAsiaTheme="majorEastAsia" w:hAnsiTheme="majorEastAsia" w:cs="Times New Roman" w:hint="eastAsia"/>
          <w:spacing w:val="12"/>
          <w:szCs w:val="21"/>
        </w:rPr>
        <w:t>など</w:t>
      </w:r>
      <w:r w:rsidRPr="00F76351">
        <w:rPr>
          <w:rFonts w:asciiTheme="majorEastAsia" w:eastAsiaTheme="majorEastAsia" w:hAnsiTheme="majorEastAsia" w:cs="Times New Roman" w:hint="eastAsia"/>
          <w:spacing w:val="12"/>
          <w:szCs w:val="21"/>
        </w:rPr>
        <w:t>）</w:t>
      </w:r>
    </w:p>
    <w:p w14:paraId="134F1A86" w14:textId="77777777" w:rsidR="00EF76B5" w:rsidRPr="005935EA" w:rsidRDefault="00EF76B5" w:rsidP="00EF76B5">
      <w:pPr>
        <w:spacing w:line="100" w:lineRule="atLeast"/>
        <w:jc w:val="left"/>
        <w:outlineLvl w:val="0"/>
        <w:rPr>
          <w:rFonts w:asciiTheme="majorEastAsia" w:eastAsiaTheme="majorEastAsia" w:hAnsiTheme="majorEastAsia" w:cs="Times New Roman"/>
          <w:spacing w:val="12"/>
          <w:szCs w:val="21"/>
        </w:rPr>
      </w:pPr>
    </w:p>
    <w:p w14:paraId="5CB94F82" w14:textId="77777777" w:rsidR="006D5A03" w:rsidRPr="00F76351" w:rsidRDefault="006D5A03" w:rsidP="006D5A03">
      <w:pPr>
        <w:numPr>
          <w:ilvl w:val="0"/>
          <w:numId w:val="1"/>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応募締切日</w:t>
      </w:r>
    </w:p>
    <w:p w14:paraId="4C2C1D58" w14:textId="59C61652" w:rsidR="006D5A03" w:rsidRPr="00F76351" w:rsidRDefault="00A65A3B" w:rsidP="006D5A03">
      <w:pPr>
        <w:spacing w:line="100" w:lineRule="atLeast"/>
        <w:ind w:left="420"/>
        <w:jc w:val="left"/>
        <w:outlineLvl w:val="0"/>
        <w:rPr>
          <w:rFonts w:asciiTheme="majorEastAsia" w:eastAsiaTheme="majorEastAsia" w:hAnsiTheme="majorEastAsia" w:cs="Times New Roman"/>
          <w:bCs/>
          <w:spacing w:val="12"/>
          <w:szCs w:val="21"/>
        </w:rPr>
      </w:pPr>
      <w:r>
        <w:rPr>
          <w:rFonts w:asciiTheme="majorEastAsia" w:eastAsiaTheme="majorEastAsia" w:hAnsiTheme="majorEastAsia" w:cs="Times New Roman" w:hint="eastAsia"/>
          <w:bCs/>
          <w:spacing w:val="12"/>
          <w:szCs w:val="21"/>
        </w:rPr>
        <w:t>令和</w:t>
      </w:r>
      <w:r w:rsidR="00675A48">
        <w:rPr>
          <w:rFonts w:asciiTheme="majorEastAsia" w:eastAsiaTheme="majorEastAsia" w:hAnsiTheme="majorEastAsia" w:cs="Times New Roman" w:hint="eastAsia"/>
          <w:bCs/>
          <w:spacing w:val="12"/>
          <w:szCs w:val="21"/>
        </w:rPr>
        <w:t>５</w:t>
      </w:r>
      <w:r w:rsidR="006D5A03" w:rsidRPr="00F76351">
        <w:rPr>
          <w:rFonts w:asciiTheme="majorEastAsia" w:eastAsiaTheme="majorEastAsia" w:hAnsiTheme="majorEastAsia" w:cs="Times New Roman" w:hint="eastAsia"/>
          <w:bCs/>
          <w:spacing w:val="12"/>
          <w:szCs w:val="21"/>
        </w:rPr>
        <w:t>年</w:t>
      </w:r>
      <w:r w:rsidR="009D31F7">
        <w:rPr>
          <w:rFonts w:asciiTheme="majorEastAsia" w:eastAsiaTheme="majorEastAsia" w:hAnsiTheme="majorEastAsia" w:cs="Times New Roman" w:hint="eastAsia"/>
          <w:bCs/>
          <w:spacing w:val="12"/>
          <w:szCs w:val="21"/>
        </w:rPr>
        <w:t>４</w:t>
      </w:r>
      <w:r w:rsidR="006D5A03" w:rsidRPr="00F76351">
        <w:rPr>
          <w:rFonts w:asciiTheme="majorEastAsia" w:eastAsiaTheme="majorEastAsia" w:hAnsiTheme="majorEastAsia" w:cs="Times New Roman" w:hint="eastAsia"/>
          <w:bCs/>
          <w:spacing w:val="12"/>
          <w:szCs w:val="21"/>
        </w:rPr>
        <w:t>月末日（当財団事務局必着）</w:t>
      </w:r>
    </w:p>
    <w:p w14:paraId="536EA11E" w14:textId="77777777" w:rsidR="006D5A03" w:rsidRPr="00133D02" w:rsidRDefault="006D5A03" w:rsidP="00EF76B5">
      <w:pPr>
        <w:spacing w:line="100" w:lineRule="atLeast"/>
        <w:jc w:val="left"/>
        <w:outlineLvl w:val="0"/>
        <w:rPr>
          <w:rFonts w:asciiTheme="majorEastAsia" w:eastAsiaTheme="majorEastAsia" w:hAnsiTheme="majorEastAsia" w:cs="Times New Roman"/>
          <w:spacing w:val="12"/>
          <w:szCs w:val="21"/>
        </w:rPr>
      </w:pPr>
    </w:p>
    <w:p w14:paraId="5627E82B"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選考及び決定</w:t>
      </w:r>
    </w:p>
    <w:p w14:paraId="5402A584" w14:textId="4F0C4DE7" w:rsidR="00EF76B5" w:rsidRPr="00F76351" w:rsidRDefault="006D5A03" w:rsidP="00EF76B5">
      <w:pPr>
        <w:numPr>
          <w:ilvl w:val="0"/>
          <w:numId w:val="7"/>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当</w:t>
      </w:r>
      <w:r w:rsidR="00EF76B5" w:rsidRPr="00F76351">
        <w:rPr>
          <w:rFonts w:asciiTheme="majorEastAsia" w:eastAsiaTheme="majorEastAsia" w:hAnsiTheme="majorEastAsia" w:cs="Times New Roman" w:hint="eastAsia"/>
          <w:spacing w:val="12"/>
          <w:szCs w:val="21"/>
        </w:rPr>
        <w:t>財団に設置する奨学生選考委員会の選考を経て、</w:t>
      </w:r>
      <w:r w:rsidR="00DC79C3">
        <w:rPr>
          <w:rFonts w:asciiTheme="majorEastAsia" w:eastAsiaTheme="majorEastAsia" w:hAnsiTheme="majorEastAsia" w:cs="Times New Roman" w:hint="eastAsia"/>
          <w:spacing w:val="12"/>
          <w:szCs w:val="21"/>
        </w:rPr>
        <w:t>理事会で</w:t>
      </w:r>
      <w:r w:rsidR="00EF76B5" w:rsidRPr="00F76351">
        <w:rPr>
          <w:rFonts w:asciiTheme="majorEastAsia" w:eastAsiaTheme="majorEastAsia" w:hAnsiTheme="majorEastAsia" w:cs="Times New Roman" w:hint="eastAsia"/>
          <w:spacing w:val="12"/>
          <w:szCs w:val="21"/>
        </w:rPr>
        <w:t>決定します。</w:t>
      </w:r>
    </w:p>
    <w:p w14:paraId="0494A860" w14:textId="1F531C4F" w:rsidR="00EF76B5" w:rsidRPr="00F76351" w:rsidRDefault="00EF76B5" w:rsidP="00EF76B5">
      <w:pPr>
        <w:numPr>
          <w:ilvl w:val="0"/>
          <w:numId w:val="7"/>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採用決定者については、大学及び本人に通知します。</w:t>
      </w:r>
      <w:r w:rsidR="009865B0">
        <w:rPr>
          <w:rFonts w:asciiTheme="majorEastAsia" w:eastAsiaTheme="majorEastAsia" w:hAnsiTheme="majorEastAsia" w:cs="Times New Roman" w:hint="eastAsia"/>
          <w:spacing w:val="12"/>
          <w:szCs w:val="21"/>
        </w:rPr>
        <w:t>（</w:t>
      </w:r>
      <w:r w:rsidR="00A65A3B">
        <w:rPr>
          <w:rFonts w:asciiTheme="majorEastAsia" w:eastAsiaTheme="majorEastAsia" w:hAnsiTheme="majorEastAsia" w:cs="Times New Roman" w:hint="eastAsia"/>
          <w:spacing w:val="12"/>
          <w:szCs w:val="21"/>
        </w:rPr>
        <w:t>令和</w:t>
      </w:r>
      <w:r w:rsidR="00675A48">
        <w:rPr>
          <w:rFonts w:asciiTheme="majorEastAsia" w:eastAsiaTheme="majorEastAsia" w:hAnsiTheme="majorEastAsia" w:cs="Times New Roman" w:hint="eastAsia"/>
          <w:spacing w:val="12"/>
          <w:szCs w:val="21"/>
        </w:rPr>
        <w:t>５</w:t>
      </w:r>
      <w:r w:rsidR="002A3118"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６</w:t>
      </w:r>
      <w:r w:rsidR="002A3118" w:rsidRPr="00F76351">
        <w:rPr>
          <w:rFonts w:asciiTheme="majorEastAsia" w:eastAsiaTheme="majorEastAsia" w:hAnsiTheme="majorEastAsia" w:cs="Times New Roman" w:hint="eastAsia"/>
          <w:spacing w:val="12"/>
          <w:szCs w:val="21"/>
        </w:rPr>
        <w:t>月</w:t>
      </w:r>
      <w:r w:rsidR="003109AF" w:rsidRPr="00F76351">
        <w:rPr>
          <w:rFonts w:asciiTheme="majorEastAsia" w:eastAsiaTheme="majorEastAsia" w:hAnsiTheme="majorEastAsia" w:cs="Times New Roman" w:hint="eastAsia"/>
          <w:spacing w:val="12"/>
          <w:szCs w:val="21"/>
        </w:rPr>
        <w:t>下旬</w:t>
      </w:r>
      <w:r w:rsidR="002A3118" w:rsidRPr="00F76351">
        <w:rPr>
          <w:rFonts w:asciiTheme="majorEastAsia" w:eastAsiaTheme="majorEastAsia" w:hAnsiTheme="majorEastAsia" w:cs="Times New Roman" w:hint="eastAsia"/>
          <w:spacing w:val="12"/>
          <w:szCs w:val="21"/>
        </w:rPr>
        <w:t>を予定）</w:t>
      </w:r>
    </w:p>
    <w:p w14:paraId="560C222C" w14:textId="77777777" w:rsidR="00EF76B5" w:rsidRPr="00133D02" w:rsidRDefault="00EF76B5" w:rsidP="00EF76B5">
      <w:pPr>
        <w:spacing w:line="100" w:lineRule="atLeast"/>
        <w:jc w:val="left"/>
        <w:outlineLvl w:val="0"/>
        <w:rPr>
          <w:rFonts w:asciiTheme="majorEastAsia" w:eastAsiaTheme="majorEastAsia" w:hAnsiTheme="majorEastAsia" w:cs="Times New Roman"/>
          <w:bCs/>
          <w:spacing w:val="12"/>
          <w:szCs w:val="21"/>
        </w:rPr>
      </w:pPr>
    </w:p>
    <w:p w14:paraId="2A87CDC6"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その他</w:t>
      </w:r>
    </w:p>
    <w:p w14:paraId="36EDEBF6" w14:textId="77777777" w:rsidR="00EF76B5" w:rsidRPr="00F76351" w:rsidRDefault="00EF76B5" w:rsidP="00EF76B5">
      <w:pPr>
        <w:spacing w:line="100" w:lineRule="atLeast"/>
        <w:ind w:leftChars="200" w:left="379"/>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応募書類の返却はいたしませんので、ご了承ください。</w:t>
      </w:r>
    </w:p>
    <w:p w14:paraId="60821DB3" w14:textId="77777777" w:rsidR="0016022A" w:rsidRPr="00F76351" w:rsidRDefault="0016022A" w:rsidP="00EF76B5">
      <w:pPr>
        <w:spacing w:line="100" w:lineRule="atLeast"/>
        <w:ind w:leftChars="200" w:left="379"/>
        <w:jc w:val="left"/>
        <w:outlineLvl w:val="0"/>
        <w:rPr>
          <w:rFonts w:asciiTheme="majorEastAsia" w:eastAsiaTheme="majorEastAsia" w:hAnsiTheme="majorEastAsia" w:cs="Times New Roman"/>
          <w:spacing w:val="12"/>
          <w:szCs w:val="21"/>
        </w:rPr>
      </w:pPr>
    </w:p>
    <w:p w14:paraId="7ABA33FD" w14:textId="77777777" w:rsidR="00EF76B5" w:rsidRPr="00F76351" w:rsidRDefault="00EF76B5" w:rsidP="006D5A03">
      <w:pPr>
        <w:pStyle w:val="a8"/>
      </w:pPr>
      <w:r w:rsidRPr="00F76351">
        <w:rPr>
          <w:rFonts w:hint="eastAsia"/>
        </w:rPr>
        <w:t>以上</w:t>
      </w:r>
    </w:p>
    <w:p w14:paraId="54697A8D" w14:textId="77777777" w:rsidR="006D5A03" w:rsidRPr="00F76351" w:rsidRDefault="006D5A03" w:rsidP="00B23289">
      <w:pPr>
        <w:spacing w:line="481" w:lineRule="atLeast"/>
        <w:ind w:right="852"/>
        <w:rPr>
          <w:rFonts w:asciiTheme="majorEastAsia" w:eastAsiaTheme="majorEastAsia" w:hAnsiTheme="majorEastAsia" w:cs="Times New Roman"/>
          <w:spacing w:val="12"/>
          <w:szCs w:val="21"/>
        </w:rPr>
      </w:pPr>
    </w:p>
    <w:p w14:paraId="6D8F66FC" w14:textId="77777777" w:rsidR="00DF7B8B" w:rsidRPr="00F76351" w:rsidRDefault="00DF7B8B" w:rsidP="00DF7B8B">
      <w:pPr>
        <w:spacing w:line="100" w:lineRule="atLeast"/>
        <w:ind w:left="2520" w:firstLine="840"/>
        <w:jc w:val="left"/>
        <w:outlineLvl w:val="0"/>
        <w:rPr>
          <w:rFonts w:asciiTheme="majorEastAsia" w:eastAsiaTheme="majorEastAsia" w:hAnsiTheme="majorEastAsia" w:cs="Times New Roman"/>
          <w:spacing w:val="12"/>
          <w:szCs w:val="21"/>
        </w:rPr>
      </w:pPr>
    </w:p>
    <w:p w14:paraId="316EC3BD" w14:textId="77777777" w:rsidR="00DF7B8B" w:rsidRPr="00F76351" w:rsidRDefault="00DF7B8B" w:rsidP="0016022A">
      <w:pPr>
        <w:spacing w:line="100" w:lineRule="atLeast"/>
        <w:ind w:firstLineChars="1700" w:firstLine="3628"/>
        <w:jc w:val="left"/>
        <w:outlineLvl w:val="0"/>
        <w:rPr>
          <w:rFonts w:asciiTheme="majorEastAsia" w:eastAsiaTheme="majorEastAsia" w:hAnsiTheme="majorEastAsia" w:cs="Times New Roman"/>
          <w:color w:val="FF0000"/>
          <w:spacing w:val="12"/>
          <w:szCs w:val="21"/>
        </w:rPr>
      </w:pPr>
      <w:r w:rsidRPr="00F76351">
        <w:rPr>
          <w:rFonts w:asciiTheme="majorEastAsia" w:eastAsiaTheme="majorEastAsia" w:hAnsiTheme="majorEastAsia" w:cs="Times New Roman" w:hint="eastAsia"/>
          <w:spacing w:val="12"/>
          <w:szCs w:val="21"/>
          <w:lang w:eastAsia="zh-TW"/>
        </w:rPr>
        <w:t>〒</w:t>
      </w:r>
      <w:r w:rsidR="003109AF" w:rsidRPr="00F76351">
        <w:rPr>
          <w:rFonts w:asciiTheme="majorEastAsia" w:eastAsiaTheme="majorEastAsia" w:hAnsiTheme="majorEastAsia" w:cs="Times New Roman" w:hint="eastAsia"/>
          <w:spacing w:val="12"/>
          <w:szCs w:val="21"/>
        </w:rPr>
        <w:t>955</w:t>
      </w:r>
      <w:r w:rsidRPr="00F76351">
        <w:rPr>
          <w:rFonts w:asciiTheme="majorEastAsia" w:eastAsiaTheme="majorEastAsia" w:hAnsiTheme="majorEastAsia" w:cs="Times New Roman" w:hint="eastAsia"/>
          <w:spacing w:val="12"/>
          <w:szCs w:val="21"/>
          <w:lang w:eastAsia="zh-TW"/>
        </w:rPr>
        <w:t>－</w:t>
      </w:r>
      <w:r w:rsidR="003109AF" w:rsidRPr="00F76351">
        <w:rPr>
          <w:rFonts w:asciiTheme="majorEastAsia" w:eastAsiaTheme="majorEastAsia" w:hAnsiTheme="majorEastAsia" w:cs="Times New Roman" w:hint="eastAsia"/>
          <w:spacing w:val="12"/>
          <w:szCs w:val="21"/>
        </w:rPr>
        <w:t>0091</w:t>
      </w:r>
      <w:r w:rsidRPr="00F76351">
        <w:rPr>
          <w:rFonts w:asciiTheme="majorEastAsia" w:eastAsiaTheme="majorEastAsia" w:hAnsiTheme="majorEastAsia" w:cs="Times New Roman" w:hint="eastAsia"/>
          <w:spacing w:val="12"/>
          <w:szCs w:val="21"/>
        </w:rPr>
        <w:t xml:space="preserve">　</w:t>
      </w:r>
      <w:r w:rsidR="003109AF" w:rsidRPr="00F76351">
        <w:rPr>
          <w:rFonts w:asciiTheme="majorEastAsia" w:eastAsiaTheme="majorEastAsia" w:hAnsiTheme="majorEastAsia" w:cs="Times New Roman" w:hint="eastAsia"/>
          <w:spacing w:val="12"/>
          <w:szCs w:val="21"/>
        </w:rPr>
        <w:t>新潟県</w:t>
      </w:r>
      <w:r w:rsidR="0016022A" w:rsidRPr="00F76351">
        <w:rPr>
          <w:rFonts w:asciiTheme="majorEastAsia" w:eastAsiaTheme="majorEastAsia" w:hAnsiTheme="majorEastAsia" w:cs="Times New Roman" w:hint="eastAsia"/>
          <w:spacing w:val="12"/>
          <w:szCs w:val="21"/>
        </w:rPr>
        <w:t>三条市上須頃445番地</w:t>
      </w:r>
    </w:p>
    <w:p w14:paraId="0157FC9C" w14:textId="6789C8A0" w:rsidR="00DF7B8B" w:rsidRDefault="009865B0" w:rsidP="0016022A">
      <w:pPr>
        <w:spacing w:line="100" w:lineRule="atLeast"/>
        <w:ind w:firstLineChars="1700" w:firstLine="3628"/>
        <w:jc w:val="left"/>
        <w:rPr>
          <w:rFonts w:asciiTheme="majorEastAsia" w:eastAsiaTheme="majorEastAsia" w:hAnsiTheme="majorEastAsia" w:cs="Times New Roman"/>
          <w:spacing w:val="12"/>
          <w:szCs w:val="21"/>
        </w:rPr>
      </w:pPr>
      <w:r>
        <w:rPr>
          <w:rFonts w:asciiTheme="majorEastAsia" w:eastAsiaTheme="majorEastAsia" w:hAnsiTheme="majorEastAsia" w:cs="Times New Roman" w:hint="eastAsia"/>
          <w:spacing w:val="12"/>
          <w:szCs w:val="21"/>
        </w:rPr>
        <w:t>公益</w:t>
      </w:r>
      <w:r w:rsidR="00EF76B5" w:rsidRPr="00F76351">
        <w:rPr>
          <w:rFonts w:asciiTheme="majorEastAsia" w:eastAsiaTheme="majorEastAsia" w:hAnsiTheme="majorEastAsia" w:cs="Times New Roman" w:hint="eastAsia"/>
          <w:spacing w:val="12"/>
          <w:szCs w:val="21"/>
        </w:rPr>
        <w:t>財団法人</w:t>
      </w:r>
      <w:r w:rsidR="0016022A" w:rsidRPr="00F76351">
        <w:rPr>
          <w:rFonts w:asciiTheme="majorEastAsia" w:eastAsiaTheme="majorEastAsia" w:hAnsiTheme="majorEastAsia" w:cs="Times New Roman" w:hint="eastAsia"/>
          <w:spacing w:val="12"/>
          <w:szCs w:val="21"/>
        </w:rPr>
        <w:t>アークランドサカモト</w:t>
      </w:r>
      <w:r w:rsidR="006D5A03" w:rsidRPr="00F76351">
        <w:rPr>
          <w:rFonts w:asciiTheme="majorEastAsia" w:eastAsiaTheme="majorEastAsia" w:hAnsiTheme="majorEastAsia" w:cs="Times New Roman" w:hint="eastAsia"/>
          <w:spacing w:val="12"/>
          <w:szCs w:val="21"/>
        </w:rPr>
        <w:t>奨学財団</w:t>
      </w:r>
      <w:r w:rsidR="00EF76B5" w:rsidRPr="00F76351">
        <w:rPr>
          <w:rFonts w:asciiTheme="majorEastAsia" w:eastAsiaTheme="majorEastAsia" w:hAnsiTheme="majorEastAsia" w:cs="Times New Roman" w:hint="eastAsia"/>
          <w:spacing w:val="12"/>
          <w:szCs w:val="21"/>
        </w:rPr>
        <w:t xml:space="preserve">  事務局</w:t>
      </w:r>
    </w:p>
    <w:p w14:paraId="2782A312" w14:textId="77777777" w:rsidR="00384D33" w:rsidRPr="00F76351" w:rsidRDefault="00384D33" w:rsidP="009D31F7">
      <w:pPr>
        <w:spacing w:line="100" w:lineRule="atLeast"/>
        <w:ind w:firstLineChars="1800" w:firstLine="3842"/>
        <w:jc w:val="left"/>
        <w:rPr>
          <w:rFonts w:asciiTheme="majorEastAsia" w:eastAsiaTheme="majorEastAsia" w:hAnsiTheme="majorEastAsia" w:cs="Times New Roman"/>
          <w:color w:val="FF0000"/>
          <w:spacing w:val="12"/>
          <w:szCs w:val="21"/>
        </w:rPr>
      </w:pPr>
      <w:r>
        <w:rPr>
          <w:rFonts w:asciiTheme="majorEastAsia" w:eastAsiaTheme="majorEastAsia" w:hAnsiTheme="majorEastAsia" w:cs="Times New Roman" w:hint="eastAsia"/>
          <w:spacing w:val="12"/>
          <w:szCs w:val="21"/>
        </w:rPr>
        <w:t>電話　0256-68-0342</w:t>
      </w:r>
    </w:p>
    <w:p w14:paraId="59B6BE6F" w14:textId="77777777" w:rsidR="009D31F7" w:rsidRPr="00FF14A5" w:rsidRDefault="009D31F7" w:rsidP="009D31F7">
      <w:pPr>
        <w:spacing w:line="100" w:lineRule="atLeast"/>
        <w:ind w:firstLineChars="1800" w:firstLine="3842"/>
        <w:jc w:val="left"/>
        <w:rPr>
          <w:rFonts w:asciiTheme="majorEastAsia" w:eastAsiaTheme="majorEastAsia" w:hAnsiTheme="majorEastAsia"/>
          <w:spacing w:val="12"/>
          <w:szCs w:val="21"/>
        </w:rPr>
      </w:pPr>
      <w:r w:rsidRPr="00415F57">
        <w:rPr>
          <w:rFonts w:asciiTheme="majorEastAsia" w:eastAsiaTheme="majorEastAsia" w:hAnsiTheme="majorEastAsia"/>
          <w:spacing w:val="12"/>
          <w:szCs w:val="21"/>
        </w:rPr>
        <w:t>http://arclandsf.or.jp/</w:t>
      </w:r>
    </w:p>
    <w:p w14:paraId="52B485F2" w14:textId="77777777" w:rsidR="00F76351" w:rsidRPr="009D31F7" w:rsidRDefault="00F76351">
      <w:pPr>
        <w:spacing w:line="100" w:lineRule="atLeast"/>
        <w:ind w:firstLineChars="1700" w:firstLine="3628"/>
        <w:jc w:val="left"/>
        <w:rPr>
          <w:rFonts w:asciiTheme="majorEastAsia" w:eastAsiaTheme="majorEastAsia" w:hAnsiTheme="majorEastAsia" w:cs="Times New Roman"/>
          <w:color w:val="FF0000"/>
          <w:spacing w:val="12"/>
          <w:szCs w:val="21"/>
        </w:rPr>
      </w:pPr>
    </w:p>
    <w:sectPr w:rsidR="00F76351" w:rsidRPr="009D31F7" w:rsidSect="00E13C8E">
      <w:footerReference w:type="even" r:id="rId7"/>
      <w:footerReference w:type="default" r:id="rId8"/>
      <w:footnotePr>
        <w:numFmt w:val="lowerRoman"/>
      </w:footnotePr>
      <w:endnotePr>
        <w:numFmt w:val="decimal"/>
        <w:numStart w:val="0"/>
      </w:endnotePr>
      <w:pgSz w:w="11905" w:h="16837" w:code="9"/>
      <w:pgMar w:top="1701" w:right="1418" w:bottom="1531" w:left="1531" w:header="0" w:footer="851" w:gutter="0"/>
      <w:cols w:space="720"/>
      <w:docGrid w:type="linesAndChars" w:linePitch="322" w:charSpace="-4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4A47" w14:textId="77777777" w:rsidR="008C7170" w:rsidRDefault="008C7170">
      <w:r>
        <w:separator/>
      </w:r>
    </w:p>
  </w:endnote>
  <w:endnote w:type="continuationSeparator" w:id="0">
    <w:p w14:paraId="540984C3" w14:textId="77777777" w:rsidR="008C7170" w:rsidRDefault="008C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教科書Ｍ">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CD74" w14:textId="77777777" w:rsidR="00F45AF9" w:rsidRDefault="00B23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56A0E7" w14:textId="77777777" w:rsidR="00F45AF9" w:rsidRDefault="00BE29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1A40" w14:textId="77777777" w:rsidR="00F45AF9" w:rsidRDefault="00B23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69B4">
      <w:rPr>
        <w:rStyle w:val="a5"/>
        <w:noProof/>
      </w:rPr>
      <w:t>2</w:t>
    </w:r>
    <w:r>
      <w:rPr>
        <w:rStyle w:val="a5"/>
      </w:rPr>
      <w:fldChar w:fldCharType="end"/>
    </w:r>
  </w:p>
  <w:p w14:paraId="2E3FE62A" w14:textId="77777777" w:rsidR="00F45AF9" w:rsidRDefault="00BE29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213" w14:textId="77777777" w:rsidR="008C7170" w:rsidRDefault="008C7170">
      <w:r>
        <w:separator/>
      </w:r>
    </w:p>
  </w:footnote>
  <w:footnote w:type="continuationSeparator" w:id="0">
    <w:p w14:paraId="23ED6190" w14:textId="77777777" w:rsidR="008C7170" w:rsidRDefault="008C7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43D"/>
    <w:multiLevelType w:val="hybridMultilevel"/>
    <w:tmpl w:val="9B92B5EC"/>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52519A6"/>
    <w:multiLevelType w:val="hybridMultilevel"/>
    <w:tmpl w:val="3E605F9A"/>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ACD64CD"/>
    <w:multiLevelType w:val="hybridMultilevel"/>
    <w:tmpl w:val="9D8EC480"/>
    <w:lvl w:ilvl="0" w:tplc="E4120C5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0B25A9"/>
    <w:multiLevelType w:val="hybridMultilevel"/>
    <w:tmpl w:val="5BDC5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E5777D"/>
    <w:multiLevelType w:val="hybridMultilevel"/>
    <w:tmpl w:val="84C055D8"/>
    <w:lvl w:ilvl="0" w:tplc="7AE87FDC">
      <w:start w:val="1"/>
      <w:numFmt w:val="decimal"/>
      <w:lvlText w:val="(%1)"/>
      <w:lvlJc w:val="left"/>
      <w:pPr>
        <w:ind w:left="633" w:hanging="420"/>
      </w:pPr>
      <w:rPr>
        <w:rFonts w:ascii="ＭＳ 明朝" w:eastAsia="ＭＳ 明朝" w:hAnsi="ＭＳ 明朝" w:hint="eastAsia"/>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F0E0E15"/>
    <w:multiLevelType w:val="hybridMultilevel"/>
    <w:tmpl w:val="D56AF936"/>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691468B4"/>
    <w:multiLevelType w:val="hybridMultilevel"/>
    <w:tmpl w:val="9B92B5EC"/>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FD27291"/>
    <w:multiLevelType w:val="hybridMultilevel"/>
    <w:tmpl w:val="0FE87E16"/>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9"/>
  </w:num>
  <w:num w:numId="3">
    <w:abstractNumId w:val="7"/>
  </w:num>
  <w:num w:numId="4">
    <w:abstractNumId w:val="0"/>
  </w:num>
  <w:num w:numId="5">
    <w:abstractNumId w:val="8"/>
  </w:num>
  <w:num w:numId="6">
    <w:abstractNumId w:val="1"/>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6B5"/>
    <w:rsid w:val="00000A4F"/>
    <w:rsid w:val="00036D75"/>
    <w:rsid w:val="00080698"/>
    <w:rsid w:val="00082565"/>
    <w:rsid w:val="00097FDC"/>
    <w:rsid w:val="000D5780"/>
    <w:rsid w:val="00133D02"/>
    <w:rsid w:val="00157AFE"/>
    <w:rsid w:val="0016022A"/>
    <w:rsid w:val="001619B0"/>
    <w:rsid w:val="001679E6"/>
    <w:rsid w:val="0017715D"/>
    <w:rsid w:val="00184790"/>
    <w:rsid w:val="001B55B5"/>
    <w:rsid w:val="001F122E"/>
    <w:rsid w:val="00210B8C"/>
    <w:rsid w:val="0022013A"/>
    <w:rsid w:val="00243300"/>
    <w:rsid w:val="002466A7"/>
    <w:rsid w:val="002619C3"/>
    <w:rsid w:val="00274009"/>
    <w:rsid w:val="00281E3F"/>
    <w:rsid w:val="00282463"/>
    <w:rsid w:val="002847C8"/>
    <w:rsid w:val="002A3118"/>
    <w:rsid w:val="002D2CED"/>
    <w:rsid w:val="002E7AE1"/>
    <w:rsid w:val="003109AF"/>
    <w:rsid w:val="00336DF5"/>
    <w:rsid w:val="00363B99"/>
    <w:rsid w:val="00372795"/>
    <w:rsid w:val="00384D33"/>
    <w:rsid w:val="0043212D"/>
    <w:rsid w:val="00464BAE"/>
    <w:rsid w:val="004A7D49"/>
    <w:rsid w:val="004F48E5"/>
    <w:rsid w:val="005077CF"/>
    <w:rsid w:val="00540B5E"/>
    <w:rsid w:val="005551C0"/>
    <w:rsid w:val="005935EA"/>
    <w:rsid w:val="005F2B6B"/>
    <w:rsid w:val="00612BDD"/>
    <w:rsid w:val="00665BB8"/>
    <w:rsid w:val="0067068C"/>
    <w:rsid w:val="00675A48"/>
    <w:rsid w:val="006769B4"/>
    <w:rsid w:val="006A0623"/>
    <w:rsid w:val="006C4901"/>
    <w:rsid w:val="006D5A03"/>
    <w:rsid w:val="006F6838"/>
    <w:rsid w:val="007D1413"/>
    <w:rsid w:val="007E063C"/>
    <w:rsid w:val="00805B4B"/>
    <w:rsid w:val="00805C58"/>
    <w:rsid w:val="00810729"/>
    <w:rsid w:val="008558CB"/>
    <w:rsid w:val="00860E00"/>
    <w:rsid w:val="008B70DA"/>
    <w:rsid w:val="008C7170"/>
    <w:rsid w:val="008E24C7"/>
    <w:rsid w:val="008E576E"/>
    <w:rsid w:val="00946013"/>
    <w:rsid w:val="00957266"/>
    <w:rsid w:val="00973F90"/>
    <w:rsid w:val="009865B0"/>
    <w:rsid w:val="00995956"/>
    <w:rsid w:val="009A0043"/>
    <w:rsid w:val="009D31F7"/>
    <w:rsid w:val="009D56E4"/>
    <w:rsid w:val="00A65A3B"/>
    <w:rsid w:val="00AD0004"/>
    <w:rsid w:val="00AF700F"/>
    <w:rsid w:val="00B1258C"/>
    <w:rsid w:val="00B1681F"/>
    <w:rsid w:val="00B22554"/>
    <w:rsid w:val="00B23289"/>
    <w:rsid w:val="00B26A27"/>
    <w:rsid w:val="00B8439B"/>
    <w:rsid w:val="00B90B1C"/>
    <w:rsid w:val="00B95C9B"/>
    <w:rsid w:val="00BA6F52"/>
    <w:rsid w:val="00BE1E01"/>
    <w:rsid w:val="00BE2946"/>
    <w:rsid w:val="00C15195"/>
    <w:rsid w:val="00C251EF"/>
    <w:rsid w:val="00C27AE4"/>
    <w:rsid w:val="00C5411E"/>
    <w:rsid w:val="00CD4272"/>
    <w:rsid w:val="00CD5C32"/>
    <w:rsid w:val="00D23439"/>
    <w:rsid w:val="00D368AC"/>
    <w:rsid w:val="00D91DFB"/>
    <w:rsid w:val="00DB6DBA"/>
    <w:rsid w:val="00DC79C3"/>
    <w:rsid w:val="00DD1FF5"/>
    <w:rsid w:val="00DF7B8B"/>
    <w:rsid w:val="00E13C8E"/>
    <w:rsid w:val="00E25521"/>
    <w:rsid w:val="00E752D0"/>
    <w:rsid w:val="00E9337E"/>
    <w:rsid w:val="00EF76B5"/>
    <w:rsid w:val="00F115E5"/>
    <w:rsid w:val="00F37D97"/>
    <w:rsid w:val="00F5045C"/>
    <w:rsid w:val="00F56CF8"/>
    <w:rsid w:val="00F65775"/>
    <w:rsid w:val="00F76351"/>
    <w:rsid w:val="00FA56B9"/>
    <w:rsid w:val="00FB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CFD739B"/>
  <w15:docId w15:val="{5975FD98-36E0-43CB-BFA0-D1788B64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F76B5"/>
    <w:pPr>
      <w:tabs>
        <w:tab w:val="center" w:pos="4252"/>
        <w:tab w:val="right" w:pos="8504"/>
      </w:tabs>
      <w:snapToGrid w:val="0"/>
      <w:spacing w:line="481" w:lineRule="atLeast"/>
    </w:pPr>
    <w:rPr>
      <w:rFonts w:ascii="ＭＳ 明朝" w:eastAsia="ＦＡ 教科書Ｍ" w:hAnsi="Century" w:cs="Times New Roman"/>
      <w:spacing w:val="8"/>
      <w:sz w:val="22"/>
      <w:szCs w:val="20"/>
    </w:rPr>
  </w:style>
  <w:style w:type="character" w:customStyle="1" w:styleId="a4">
    <w:name w:val="フッター (文字)"/>
    <w:basedOn w:val="a0"/>
    <w:link w:val="a3"/>
    <w:semiHidden/>
    <w:rsid w:val="00EF76B5"/>
    <w:rPr>
      <w:rFonts w:ascii="ＭＳ 明朝" w:eastAsia="ＦＡ 教科書Ｍ" w:hAnsi="Century" w:cs="Times New Roman"/>
      <w:spacing w:val="8"/>
      <w:sz w:val="22"/>
      <w:szCs w:val="20"/>
    </w:rPr>
  </w:style>
  <w:style w:type="character" w:styleId="a5">
    <w:name w:val="page number"/>
    <w:basedOn w:val="a0"/>
    <w:semiHidden/>
    <w:rsid w:val="00EF76B5"/>
  </w:style>
  <w:style w:type="paragraph" w:styleId="a6">
    <w:name w:val="List Paragraph"/>
    <w:basedOn w:val="a"/>
    <w:uiPriority w:val="34"/>
    <w:qFormat/>
    <w:rsid w:val="00EF76B5"/>
    <w:pPr>
      <w:ind w:leftChars="400" w:left="840"/>
    </w:pPr>
  </w:style>
  <w:style w:type="table" w:styleId="a7">
    <w:name w:val="Table Grid"/>
    <w:basedOn w:val="a1"/>
    <w:uiPriority w:val="59"/>
    <w:rsid w:val="00EF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6D5A03"/>
    <w:pPr>
      <w:jc w:val="right"/>
    </w:pPr>
    <w:rPr>
      <w:rFonts w:asciiTheme="majorEastAsia" w:eastAsiaTheme="majorEastAsia" w:hAnsiTheme="majorEastAsia" w:cs="Times New Roman"/>
      <w:spacing w:val="12"/>
      <w:szCs w:val="21"/>
    </w:rPr>
  </w:style>
  <w:style w:type="character" w:customStyle="1" w:styleId="a9">
    <w:name w:val="結語 (文字)"/>
    <w:basedOn w:val="a0"/>
    <w:link w:val="a8"/>
    <w:uiPriority w:val="99"/>
    <w:rsid w:val="006D5A03"/>
    <w:rPr>
      <w:rFonts w:asciiTheme="majorEastAsia" w:eastAsiaTheme="majorEastAsia" w:hAnsiTheme="majorEastAsia" w:cs="Times New Roman"/>
      <w:spacing w:val="12"/>
      <w:szCs w:val="21"/>
    </w:rPr>
  </w:style>
  <w:style w:type="paragraph" w:styleId="aa">
    <w:name w:val="header"/>
    <w:basedOn w:val="a"/>
    <w:link w:val="ab"/>
    <w:uiPriority w:val="99"/>
    <w:unhideWhenUsed/>
    <w:rsid w:val="001B55B5"/>
    <w:pPr>
      <w:tabs>
        <w:tab w:val="center" w:pos="4252"/>
        <w:tab w:val="right" w:pos="8504"/>
      </w:tabs>
      <w:snapToGrid w:val="0"/>
    </w:pPr>
  </w:style>
  <w:style w:type="character" w:customStyle="1" w:styleId="ab">
    <w:name w:val="ヘッダー (文字)"/>
    <w:basedOn w:val="a0"/>
    <w:link w:val="aa"/>
    <w:uiPriority w:val="99"/>
    <w:rsid w:val="001B55B5"/>
  </w:style>
  <w:style w:type="paragraph" w:styleId="ac">
    <w:name w:val="Balloon Text"/>
    <w:basedOn w:val="a"/>
    <w:link w:val="ad"/>
    <w:uiPriority w:val="99"/>
    <w:semiHidden/>
    <w:unhideWhenUsed/>
    <w:rsid w:val="001B55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5B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D2CED"/>
    <w:rPr>
      <w:sz w:val="18"/>
      <w:szCs w:val="18"/>
    </w:rPr>
  </w:style>
  <w:style w:type="paragraph" w:styleId="af">
    <w:name w:val="annotation text"/>
    <w:basedOn w:val="a"/>
    <w:link w:val="af0"/>
    <w:uiPriority w:val="99"/>
    <w:semiHidden/>
    <w:unhideWhenUsed/>
    <w:rsid w:val="002D2CED"/>
    <w:pPr>
      <w:jc w:val="left"/>
    </w:pPr>
  </w:style>
  <w:style w:type="character" w:customStyle="1" w:styleId="af0">
    <w:name w:val="コメント文字列 (文字)"/>
    <w:basedOn w:val="a0"/>
    <w:link w:val="af"/>
    <w:uiPriority w:val="99"/>
    <w:semiHidden/>
    <w:rsid w:val="002D2CED"/>
  </w:style>
  <w:style w:type="paragraph" w:styleId="af1">
    <w:name w:val="annotation subject"/>
    <w:basedOn w:val="af"/>
    <w:next w:val="af"/>
    <w:link w:val="af2"/>
    <w:uiPriority w:val="99"/>
    <w:semiHidden/>
    <w:unhideWhenUsed/>
    <w:rsid w:val="002D2CED"/>
    <w:rPr>
      <w:b/>
      <w:bCs/>
    </w:rPr>
  </w:style>
  <w:style w:type="character" w:customStyle="1" w:styleId="af2">
    <w:name w:val="コメント内容 (文字)"/>
    <w:basedOn w:val="af0"/>
    <w:link w:val="af1"/>
    <w:uiPriority w:val="99"/>
    <w:semiHidden/>
    <w:rsid w:val="002D2CED"/>
    <w:rPr>
      <w:b/>
      <w:bCs/>
    </w:rPr>
  </w:style>
  <w:style w:type="paragraph" w:styleId="af3">
    <w:name w:val="Plain Text"/>
    <w:basedOn w:val="a"/>
    <w:link w:val="af4"/>
    <w:uiPriority w:val="99"/>
    <w:semiHidden/>
    <w:unhideWhenUsed/>
    <w:rsid w:val="00210B8C"/>
    <w:rPr>
      <w:rFonts w:ascii="ＭＳ 明朝" w:eastAsia="ＭＳ 明朝" w:hAnsi="Courier New" w:cs="Courier New"/>
      <w:szCs w:val="21"/>
    </w:rPr>
  </w:style>
  <w:style w:type="character" w:customStyle="1" w:styleId="af4">
    <w:name w:val="書式なし (文字)"/>
    <w:basedOn w:val="a0"/>
    <w:link w:val="af3"/>
    <w:uiPriority w:val="99"/>
    <w:semiHidden/>
    <w:rsid w:val="00210B8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 Okada</dc:creator>
  <cp:lastModifiedBy>Tatsuya Hoshi</cp:lastModifiedBy>
  <cp:revision>18</cp:revision>
  <cp:lastPrinted>2016-10-25T00:48:00Z</cp:lastPrinted>
  <dcterms:created xsi:type="dcterms:W3CDTF">2018-02-13T09:58:00Z</dcterms:created>
  <dcterms:modified xsi:type="dcterms:W3CDTF">2023-02-07T14:07:00Z</dcterms:modified>
</cp:coreProperties>
</file>